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6933A" w14:textId="2DA0F93F" w:rsidR="000A72A8" w:rsidRPr="00083522" w:rsidRDefault="000A72A8" w:rsidP="000A72A8">
      <w:pPr>
        <w:ind w:left="3" w:hanging="5"/>
        <w:jc w:val="center"/>
        <w:rPr>
          <w:sz w:val="48"/>
          <w:szCs w:val="48"/>
          <w:lang w:val="en-US"/>
        </w:rPr>
      </w:pPr>
      <w:r w:rsidRPr="039BF986">
        <w:rPr>
          <w:sz w:val="48"/>
          <w:szCs w:val="48"/>
          <w:lang w:val="en-US"/>
        </w:rPr>
        <w:t>COVER PAGE IN ENGLISH</w:t>
      </w:r>
    </w:p>
    <w:p w14:paraId="235ED144" w14:textId="77777777" w:rsidR="000A72A8" w:rsidRPr="00083522" w:rsidRDefault="000A72A8" w:rsidP="000A72A8">
      <w:pPr>
        <w:ind w:left="3" w:hanging="5"/>
        <w:jc w:val="center"/>
        <w:rPr>
          <w:sz w:val="48"/>
          <w:szCs w:val="48"/>
          <w:lang w:val="en-US"/>
        </w:rPr>
      </w:pPr>
      <w:r w:rsidRPr="00083522">
        <w:rPr>
          <w:sz w:val="48"/>
          <w:szCs w:val="48"/>
          <w:lang w:val="en-US"/>
        </w:rPr>
        <w:t>----------------------------------------------------------------</w:t>
      </w:r>
    </w:p>
    <w:p w14:paraId="078EE63D" w14:textId="77777777" w:rsidR="000A72A8" w:rsidRPr="00083522" w:rsidRDefault="000A72A8" w:rsidP="000A72A8">
      <w:pPr>
        <w:pStyle w:val="DefaultParagraphFont1"/>
        <w:jc w:val="center"/>
        <w:rPr>
          <w:rStyle w:val="TtuloCar"/>
        </w:rPr>
      </w:pPr>
    </w:p>
    <w:p w14:paraId="10235F0C" w14:textId="2A182884" w:rsidR="000A72A8" w:rsidRPr="00083522" w:rsidRDefault="000A72A8" w:rsidP="000A72A8">
      <w:pPr>
        <w:pStyle w:val="DefaultParagraphFont1"/>
        <w:jc w:val="center"/>
        <w:rPr>
          <w:rStyle w:val="TtuloCar"/>
          <w:lang w:val="en-AU"/>
        </w:rPr>
      </w:pPr>
      <w:proofErr w:type="spellStart"/>
      <w:r w:rsidRPr="149FAE24">
        <w:rPr>
          <w:rStyle w:val="TtuloCar"/>
          <w:lang w:val="en-AU"/>
        </w:rPr>
        <w:t>Título</w:t>
      </w:r>
      <w:proofErr w:type="spellEnd"/>
      <w:r w:rsidRPr="149FAE24">
        <w:rPr>
          <w:rStyle w:val="TtuloCar"/>
          <w:lang w:val="en-AU"/>
        </w:rPr>
        <w:t xml:space="preserve"> en </w:t>
      </w:r>
      <w:proofErr w:type="spellStart"/>
      <w:r w:rsidRPr="149FAE24">
        <w:rPr>
          <w:rStyle w:val="TtuloCar"/>
          <w:lang w:val="en-AU"/>
        </w:rPr>
        <w:t>inglés</w:t>
      </w:r>
      <w:proofErr w:type="spellEnd"/>
    </w:p>
    <w:p w14:paraId="3801FB45" w14:textId="77777777" w:rsidR="000A72A8" w:rsidRPr="00083522" w:rsidRDefault="000A72A8" w:rsidP="000A72A8">
      <w:pPr>
        <w:rPr>
          <w:lang w:val="en-US"/>
        </w:rPr>
      </w:pPr>
    </w:p>
    <w:p w14:paraId="11B4D54E" w14:textId="335E0E3D" w:rsidR="004B3E0C" w:rsidRPr="00002011" w:rsidRDefault="004B3E0C" w:rsidP="004B3E0C">
      <w:pPr>
        <w:pStyle w:val="Authors"/>
      </w:pPr>
      <w:r w:rsidRPr="00002011">
        <w:t>First Author</w:t>
      </w:r>
      <w:r w:rsidRPr="00002011">
        <w:rPr>
          <w:vertAlign w:val="superscript"/>
        </w:rPr>
        <w:t>1</w:t>
      </w:r>
      <w:r w:rsidR="00120C0A" w:rsidRPr="00002011">
        <w:rPr>
          <w:noProof/>
        </w:rPr>
        <w:drawing>
          <wp:inline distT="0" distB="0" distL="0" distR="0" wp14:anchorId="79992A17" wp14:editId="2E987171">
            <wp:extent cx="95250" cy="95250"/>
            <wp:effectExtent l="0" t="0" r="0" b="0"/>
            <wp:docPr id="1" name="Picture 6">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005468B1" w:rsidRPr="00002011">
        <w:t>;</w:t>
      </w:r>
      <w:r w:rsidRPr="00002011">
        <w:t xml:space="preserve"> Second Author</w:t>
      </w:r>
      <w:r w:rsidRPr="00002011">
        <w:rPr>
          <w:vertAlign w:val="superscript"/>
        </w:rPr>
        <w:t>2</w:t>
      </w:r>
      <w:r w:rsidR="00120C0A" w:rsidRPr="00002011">
        <w:rPr>
          <w:noProof/>
        </w:rPr>
        <w:drawing>
          <wp:inline distT="0" distB="0" distL="0" distR="0" wp14:anchorId="03F0ACC5" wp14:editId="1E07DC3A">
            <wp:extent cx="95250" cy="95250"/>
            <wp:effectExtent l="0" t="0" r="0" b="0"/>
            <wp:docPr id="2" name="Picture 5">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005468B1" w:rsidRPr="00002011">
        <w:t>;</w:t>
      </w:r>
      <w:r w:rsidRPr="00002011">
        <w:t xml:space="preserve"> Third Author</w:t>
      </w:r>
      <w:r w:rsidRPr="00002011">
        <w:rPr>
          <w:vertAlign w:val="superscript"/>
        </w:rPr>
        <w:t>3</w:t>
      </w:r>
      <w:r w:rsidR="00120C0A" w:rsidRPr="00002011">
        <w:rPr>
          <w:noProof/>
        </w:rPr>
        <w:drawing>
          <wp:inline distT="0" distB="0" distL="0" distR="0" wp14:anchorId="4320B125" wp14:editId="2F31A15B">
            <wp:extent cx="95250" cy="95250"/>
            <wp:effectExtent l="0" t="0" r="0" b="0"/>
            <wp:docPr id="3" name="Picture 4">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p w14:paraId="6167C123" w14:textId="77777777" w:rsidR="004B3E0C" w:rsidRPr="00002011" w:rsidRDefault="004B3E0C" w:rsidP="004B3E0C">
      <w:pPr>
        <w:pStyle w:val="IEEEAuthorAffiliation"/>
        <w:tabs>
          <w:tab w:val="center" w:pos="5400"/>
        </w:tabs>
        <w:spacing w:after="0"/>
        <w:rPr>
          <w:rStyle w:val="InstitutionandEmailChar"/>
          <w:i/>
          <w:iCs/>
        </w:rPr>
      </w:pPr>
      <w:r w:rsidRPr="00002011">
        <w:rPr>
          <w:i w:val="0"/>
          <w:vertAlign w:val="superscript"/>
        </w:rPr>
        <w:t>1,3</w:t>
      </w:r>
      <w:r w:rsidRPr="00002011">
        <w:rPr>
          <w:rStyle w:val="InstitutionandEmailChar"/>
        </w:rPr>
        <w:t xml:space="preserve">First and Third Author’s University, Country, </w:t>
      </w:r>
      <w:r w:rsidRPr="00002011">
        <w:rPr>
          <w:rStyle w:val="InstitutionandEmailChar"/>
          <w:i/>
          <w:iCs/>
        </w:rPr>
        <w:t>first.author@email.edu, third.author@gmail.com</w:t>
      </w:r>
    </w:p>
    <w:p w14:paraId="64695792" w14:textId="77777777" w:rsidR="004B3E0C" w:rsidRPr="00002011" w:rsidRDefault="004B3E0C" w:rsidP="004B3E0C">
      <w:pPr>
        <w:pStyle w:val="IEEEAuthorAffiliation"/>
        <w:tabs>
          <w:tab w:val="center" w:pos="5400"/>
        </w:tabs>
        <w:spacing w:after="0"/>
        <w:rPr>
          <w:rStyle w:val="InstitutionandEmailChar"/>
        </w:rPr>
      </w:pPr>
      <w:r w:rsidRPr="00002011">
        <w:rPr>
          <w:i w:val="0"/>
          <w:vertAlign w:val="superscript"/>
        </w:rPr>
        <w:t>2</w:t>
      </w:r>
      <w:r w:rsidRPr="00002011">
        <w:rPr>
          <w:rStyle w:val="InstitutionandEmailChar"/>
        </w:rPr>
        <w:t>Second Author’s University, Country</w:t>
      </w:r>
      <w:r w:rsidR="005468B1" w:rsidRPr="00002011">
        <w:rPr>
          <w:rStyle w:val="InstitutionandEmailChar"/>
        </w:rPr>
        <w:t>,</w:t>
      </w:r>
      <w:r w:rsidRPr="00002011">
        <w:rPr>
          <w:rStyle w:val="InstitutionandEmailChar"/>
        </w:rPr>
        <w:t xml:space="preserve"> </w:t>
      </w:r>
      <w:hyperlink r:id="rId10" w:history="1">
        <w:r w:rsidRPr="00002011">
          <w:rPr>
            <w:rStyle w:val="Hipervnculo"/>
            <w:rFonts w:ascii="Times" w:eastAsia="PMingLiU" w:hAnsi="Times" w:cs="Times"/>
            <w:u w:val="none"/>
            <w:lang w:val="en-AU" w:eastAsia="zh-TW"/>
          </w:rPr>
          <w:t>second.author@email.com</w:t>
        </w:r>
      </w:hyperlink>
    </w:p>
    <w:p w14:paraId="38515F8B" w14:textId="77777777" w:rsidR="000A72A8" w:rsidRPr="0068020F" w:rsidRDefault="000A72A8" w:rsidP="000A72A8">
      <w:pPr>
        <w:pStyle w:val="DefaultParagraphFont1"/>
        <w:jc w:val="both"/>
        <w:rPr>
          <w:rFonts w:ascii="Times New Roman" w:hAnsi="Times New Roman" w:cs="Times New Roman"/>
          <w:b/>
          <w:bCs/>
          <w:i/>
          <w:iCs/>
          <w:sz w:val="18"/>
          <w:szCs w:val="22"/>
          <w:lang w:val="en-AU"/>
        </w:rPr>
      </w:pPr>
    </w:p>
    <w:p w14:paraId="24CB39BB" w14:textId="729DEEB1" w:rsidR="000A72A8" w:rsidRPr="000D636D" w:rsidRDefault="000A72A8" w:rsidP="000A72A8">
      <w:pPr>
        <w:pStyle w:val="AbstractandKeywords"/>
      </w:pPr>
      <w:r w:rsidRPr="00E53E16">
        <w:t>Abstract</w:t>
      </w:r>
      <w:r>
        <w:t xml:space="preserve">– The instructions give </w:t>
      </w:r>
      <w:r w:rsidRPr="00E53E16">
        <w:t>the basic guidelines for</w:t>
      </w:r>
      <w:r w:rsidRPr="00956702">
        <w:t xml:space="preserve"> preparing papers</w:t>
      </w:r>
      <w:r w:rsidR="00002011">
        <w:t xml:space="preserve"> </w:t>
      </w:r>
      <w:r>
        <w:t>adapted from t</w:t>
      </w:r>
      <w:r w:rsidRPr="00956702">
        <w:t xml:space="preserve">he IEEE 2-Column format for conference proceedings. You can use this document </w:t>
      </w:r>
      <w:r>
        <w:t>for the</w:t>
      </w:r>
      <w:r w:rsidRPr="00956702">
        <w:t xml:space="preserve"> instruction</w:t>
      </w:r>
      <w:r>
        <w:t>s</w:t>
      </w:r>
      <w:r w:rsidRPr="00956702">
        <w:t xml:space="preserve"> and as a template into which you can type your own text</w:t>
      </w:r>
      <w:r>
        <w:t xml:space="preserve"> over the given text or select the preset styles (shown in parentheses)</w:t>
      </w:r>
      <w:r w:rsidRPr="00956702">
        <w:t>.</w:t>
      </w:r>
      <w:r>
        <w:t xml:space="preserve">  Full paper submissions are limited to 10 pages maximum.</w:t>
      </w:r>
      <w:r w:rsidR="00002011">
        <w:t xml:space="preserve"> </w:t>
      </w:r>
    </w:p>
    <w:p w14:paraId="2372736E" w14:textId="77777777" w:rsidR="000A72A8" w:rsidRDefault="000A72A8" w:rsidP="000A72A8">
      <w:pPr>
        <w:pStyle w:val="AbstractandKeywords"/>
      </w:pPr>
      <w:r>
        <w:t>Keywords-- List at most</w:t>
      </w:r>
      <w:r w:rsidRPr="005369ED">
        <w:t xml:space="preserve"> 5</w:t>
      </w:r>
      <w:r>
        <w:t xml:space="preserve"> key index terms here.</w:t>
      </w:r>
    </w:p>
    <w:p w14:paraId="78C31B26" w14:textId="77777777" w:rsidR="000A72A8" w:rsidRPr="005369ED" w:rsidRDefault="000A72A8" w:rsidP="000A72A8">
      <w:pPr>
        <w:ind w:firstLine="360"/>
        <w:rPr>
          <w:b/>
          <w:i/>
          <w:sz w:val="18"/>
          <w:szCs w:val="18"/>
          <w:lang w:val="en-US"/>
        </w:rPr>
      </w:pPr>
    </w:p>
    <w:p w14:paraId="6FF578FD" w14:textId="0BE61CED" w:rsidR="00430E31" w:rsidRDefault="000A72A8" w:rsidP="00956702">
      <w:pPr>
        <w:pStyle w:val="DefaultParagraphFont1"/>
        <w:jc w:val="center"/>
        <w:rPr>
          <w:rStyle w:val="TtuloCar"/>
          <w:lang w:val="es-ES"/>
        </w:rPr>
      </w:pPr>
      <w:r w:rsidRPr="00D10F8B">
        <w:rPr>
          <w:rStyle w:val="TtuloCar"/>
          <w:lang w:val="es-HN"/>
        </w:rPr>
        <w:br w:type="page"/>
      </w:r>
      <w:r w:rsidR="0068020F" w:rsidRPr="0068020F">
        <w:rPr>
          <w:rStyle w:val="TtuloCar"/>
          <w:lang w:val="es-ES"/>
        </w:rPr>
        <w:lastRenderedPageBreak/>
        <w:t>Plantilla de dos columnas basada en el formato IEEE (título)</w:t>
      </w:r>
    </w:p>
    <w:p w14:paraId="372F693D" w14:textId="77777777" w:rsidR="0068020F" w:rsidRDefault="0068020F" w:rsidP="0068020F">
      <w:pPr>
        <w:rPr>
          <w:lang w:val="es-ES"/>
        </w:rPr>
      </w:pPr>
    </w:p>
    <w:p w14:paraId="30E50F38" w14:textId="77777777" w:rsidR="0068020F" w:rsidRPr="0068020F" w:rsidRDefault="0068020F" w:rsidP="0068020F">
      <w:pPr>
        <w:rPr>
          <w:lang w:val="es-ES"/>
        </w:rPr>
      </w:pPr>
    </w:p>
    <w:p w14:paraId="5E85AAD0" w14:textId="77777777" w:rsidR="00891B98" w:rsidRPr="0068020F" w:rsidRDefault="00891B98" w:rsidP="00891B98">
      <w:pPr>
        <w:rPr>
          <w:lang w:val="es-ES"/>
        </w:rPr>
      </w:pPr>
    </w:p>
    <w:p w14:paraId="469CC848" w14:textId="079B2E46" w:rsidR="005468B1" w:rsidRPr="000D7D95" w:rsidRDefault="000E6F30" w:rsidP="005468B1">
      <w:pPr>
        <w:pStyle w:val="Authors"/>
        <w:rPr>
          <w:lang w:val="es-HN"/>
        </w:rPr>
      </w:pPr>
      <w:r w:rsidRPr="000D7D95">
        <w:rPr>
          <w:lang w:val="es-HN"/>
        </w:rPr>
        <w:t>Primer Autor</w:t>
      </w:r>
      <w:r w:rsidR="005468B1" w:rsidRPr="000D7D95">
        <w:rPr>
          <w:vertAlign w:val="superscript"/>
          <w:lang w:val="es-HN"/>
        </w:rPr>
        <w:t>1</w:t>
      </w:r>
      <w:r w:rsidR="00120C0A" w:rsidRPr="00002011">
        <w:rPr>
          <w:noProof/>
        </w:rPr>
        <w:drawing>
          <wp:inline distT="0" distB="0" distL="0" distR="0" wp14:anchorId="5838BF64" wp14:editId="7C1AE78A">
            <wp:extent cx="95250" cy="95250"/>
            <wp:effectExtent l="0" t="0" r="0" b="0"/>
            <wp:docPr id="4" name="Picture 4">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005468B1" w:rsidRPr="000D7D95">
        <w:rPr>
          <w:lang w:val="es-HN"/>
        </w:rPr>
        <w:t xml:space="preserve">; </w:t>
      </w:r>
      <w:r w:rsidRPr="000D7D95">
        <w:rPr>
          <w:lang w:val="es-HN"/>
        </w:rPr>
        <w:t>Segundo Autor</w:t>
      </w:r>
      <w:r w:rsidR="005468B1" w:rsidRPr="000D7D95">
        <w:rPr>
          <w:vertAlign w:val="superscript"/>
          <w:lang w:val="es-HN"/>
        </w:rPr>
        <w:t>2</w:t>
      </w:r>
      <w:r w:rsidR="00120C0A" w:rsidRPr="00002011">
        <w:rPr>
          <w:noProof/>
        </w:rPr>
        <w:drawing>
          <wp:inline distT="0" distB="0" distL="0" distR="0" wp14:anchorId="14134F33" wp14:editId="16DECAE8">
            <wp:extent cx="95250" cy="95250"/>
            <wp:effectExtent l="0" t="0" r="0" b="0"/>
            <wp:docPr id="5" name="Picture 3">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r w:rsidR="005468B1" w:rsidRPr="000D7D95">
        <w:rPr>
          <w:lang w:val="es-HN"/>
        </w:rPr>
        <w:t xml:space="preserve">; </w:t>
      </w:r>
      <w:r w:rsidRPr="000D7D95">
        <w:rPr>
          <w:lang w:val="es-HN"/>
        </w:rPr>
        <w:t>Tercer Autor</w:t>
      </w:r>
      <w:r w:rsidR="005468B1" w:rsidRPr="000D7D95">
        <w:rPr>
          <w:vertAlign w:val="superscript"/>
          <w:lang w:val="es-HN"/>
        </w:rPr>
        <w:t>3</w:t>
      </w:r>
      <w:r w:rsidR="00120C0A" w:rsidRPr="00002011">
        <w:rPr>
          <w:noProof/>
        </w:rPr>
        <w:drawing>
          <wp:inline distT="0" distB="0" distL="0" distR="0" wp14:anchorId="43D21245" wp14:editId="0B1745D6">
            <wp:extent cx="95250" cy="95250"/>
            <wp:effectExtent l="0" t="0" r="0" b="0"/>
            <wp:docPr id="6" name="Picture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p w14:paraId="07BC5CB5" w14:textId="7992A2EC" w:rsidR="0068020F" w:rsidRPr="00C95133" w:rsidRDefault="0068020F" w:rsidP="0068020F">
      <w:pPr>
        <w:pStyle w:val="IEEEAuthorAffiliation"/>
        <w:tabs>
          <w:tab w:val="center" w:pos="5400"/>
        </w:tabs>
        <w:spacing w:after="0"/>
        <w:rPr>
          <w:rStyle w:val="InstitutionandEmailChar"/>
          <w:i/>
          <w:iCs/>
          <w:lang w:val="es-HN"/>
        </w:rPr>
      </w:pPr>
      <w:r w:rsidRPr="00C95133">
        <w:rPr>
          <w:i w:val="0"/>
          <w:vertAlign w:val="superscript"/>
          <w:lang w:val="es-HN"/>
        </w:rPr>
        <w:t>1,3</w:t>
      </w:r>
      <w:r w:rsidR="000D7D95" w:rsidRPr="00C95133">
        <w:rPr>
          <w:rStyle w:val="InstitutionandEmailChar"/>
          <w:lang w:val="es-HN"/>
        </w:rPr>
        <w:t>Un</w:t>
      </w:r>
      <w:r w:rsidRPr="00C95133">
        <w:rPr>
          <w:rStyle w:val="InstitutionandEmailChar"/>
          <w:lang w:val="es-HN"/>
        </w:rPr>
        <w:t>i</w:t>
      </w:r>
      <w:r w:rsidR="00E670E0" w:rsidRPr="00C95133">
        <w:rPr>
          <w:rStyle w:val="InstitutionandEmailChar"/>
          <w:lang w:val="es-HN"/>
        </w:rPr>
        <w:t>versidad</w:t>
      </w:r>
      <w:r w:rsidR="00C95133" w:rsidRPr="00C95133">
        <w:rPr>
          <w:rStyle w:val="InstitutionandEmailChar"/>
          <w:lang w:val="es-HN"/>
        </w:rPr>
        <w:t xml:space="preserve"> y país del primer y te</w:t>
      </w:r>
      <w:r w:rsidR="00C95133">
        <w:rPr>
          <w:rStyle w:val="InstitutionandEmailChar"/>
          <w:lang w:val="es-HN"/>
        </w:rPr>
        <w:t>rcer autor</w:t>
      </w:r>
      <w:r w:rsidRPr="00C95133">
        <w:rPr>
          <w:rStyle w:val="InstitutionandEmailChar"/>
          <w:lang w:val="es-HN"/>
        </w:rPr>
        <w:t xml:space="preserve">, </w:t>
      </w:r>
      <w:r w:rsidR="00152354">
        <w:rPr>
          <w:rStyle w:val="InstitutionandEmailChar"/>
          <w:i/>
          <w:iCs/>
          <w:lang w:val="es-HN"/>
        </w:rPr>
        <w:t>primer</w:t>
      </w:r>
      <w:r w:rsidRPr="00C95133">
        <w:rPr>
          <w:rStyle w:val="InstitutionandEmailChar"/>
          <w:i/>
          <w:iCs/>
          <w:lang w:val="es-HN"/>
        </w:rPr>
        <w:t>.a</w:t>
      </w:r>
      <w:r w:rsidR="00A773F7">
        <w:rPr>
          <w:rStyle w:val="InstitutionandEmailChar"/>
          <w:i/>
          <w:iCs/>
          <w:lang w:val="es-HN"/>
        </w:rPr>
        <w:t>utor</w:t>
      </w:r>
      <w:r w:rsidRPr="00C95133">
        <w:rPr>
          <w:rStyle w:val="InstitutionandEmailChar"/>
          <w:i/>
          <w:iCs/>
          <w:lang w:val="es-HN"/>
        </w:rPr>
        <w:t xml:space="preserve">@email.edu, </w:t>
      </w:r>
      <w:r w:rsidR="00A773F7">
        <w:rPr>
          <w:rStyle w:val="InstitutionandEmailChar"/>
          <w:i/>
          <w:iCs/>
          <w:lang w:val="es-HN"/>
        </w:rPr>
        <w:t>tercer</w:t>
      </w:r>
      <w:r w:rsidRPr="00C95133">
        <w:rPr>
          <w:rStyle w:val="InstitutionandEmailChar"/>
          <w:i/>
          <w:iCs/>
          <w:lang w:val="es-HN"/>
        </w:rPr>
        <w:t>.autor@gmail.com</w:t>
      </w:r>
    </w:p>
    <w:p w14:paraId="603D4A78" w14:textId="229328ED" w:rsidR="0068020F" w:rsidRPr="00800950" w:rsidRDefault="0068020F" w:rsidP="0068020F">
      <w:pPr>
        <w:pStyle w:val="IEEEAuthorAffiliation"/>
        <w:tabs>
          <w:tab w:val="center" w:pos="5400"/>
        </w:tabs>
        <w:spacing w:after="0"/>
        <w:rPr>
          <w:rStyle w:val="InstitutionandEmailChar"/>
          <w:strike/>
          <w:lang w:val="es-HN"/>
        </w:rPr>
      </w:pPr>
      <w:r w:rsidRPr="00800950">
        <w:rPr>
          <w:i w:val="0"/>
          <w:vertAlign w:val="superscript"/>
          <w:lang w:val="es-HN"/>
        </w:rPr>
        <w:t>2</w:t>
      </w:r>
      <w:r w:rsidR="00A773F7" w:rsidRPr="00800950">
        <w:rPr>
          <w:rStyle w:val="InstitutionandEmailChar"/>
          <w:lang w:val="es-HN"/>
        </w:rPr>
        <w:t xml:space="preserve">Universidad y país </w:t>
      </w:r>
      <w:r w:rsidR="00800950" w:rsidRPr="00800950">
        <w:rPr>
          <w:rStyle w:val="InstitutionandEmailChar"/>
          <w:lang w:val="es-HN"/>
        </w:rPr>
        <w:t>del segu</w:t>
      </w:r>
      <w:r w:rsidR="00800950">
        <w:rPr>
          <w:rStyle w:val="InstitutionandEmailChar"/>
          <w:lang w:val="es-HN"/>
        </w:rPr>
        <w:t>ndo autor</w:t>
      </w:r>
      <w:r w:rsidRPr="00800950">
        <w:rPr>
          <w:rStyle w:val="InstitutionandEmailChar"/>
          <w:lang w:val="es-HN"/>
        </w:rPr>
        <w:t xml:space="preserve">, </w:t>
      </w:r>
      <w:r w:rsidR="00800950">
        <w:fldChar w:fldCharType="begin"/>
      </w:r>
      <w:r w:rsidR="00800950" w:rsidRPr="00D10F8B">
        <w:rPr>
          <w:lang w:val="es-HN"/>
        </w:rPr>
        <w:instrText>HYPERLINK "mailto:segundo.autor@email.com"</w:instrText>
      </w:r>
      <w:r w:rsidR="00800950">
        <w:fldChar w:fldCharType="separate"/>
      </w:r>
      <w:r w:rsidR="00800950" w:rsidRPr="008134F4">
        <w:rPr>
          <w:rStyle w:val="Hipervnculo"/>
          <w:rFonts w:ascii="Times" w:eastAsia="PMingLiU" w:hAnsi="Times" w:cs="Times"/>
          <w:lang w:val="es-HN" w:eastAsia="zh-TW"/>
        </w:rPr>
        <w:t>segundo.autor@email.com</w:t>
      </w:r>
      <w:r w:rsidR="00800950">
        <w:fldChar w:fldCharType="end"/>
      </w:r>
    </w:p>
    <w:p w14:paraId="2A5EB8B5" w14:textId="77777777" w:rsidR="0068020F" w:rsidRPr="00800950" w:rsidRDefault="0068020F" w:rsidP="0068020F">
      <w:pPr>
        <w:rPr>
          <w:lang w:val="es-HN"/>
        </w:rPr>
      </w:pPr>
    </w:p>
    <w:p w14:paraId="0EE0CCCD" w14:textId="77777777" w:rsidR="0068020F" w:rsidRPr="00800950" w:rsidRDefault="0068020F" w:rsidP="0068020F">
      <w:pPr>
        <w:rPr>
          <w:lang w:val="es-HN"/>
        </w:rPr>
      </w:pPr>
    </w:p>
    <w:p w14:paraId="611D8E2A" w14:textId="77777777" w:rsidR="00411A52" w:rsidRPr="00800950" w:rsidRDefault="00411A52" w:rsidP="00134578">
      <w:pPr>
        <w:pStyle w:val="DefaultParagraphFont1"/>
        <w:jc w:val="both"/>
        <w:rPr>
          <w:rFonts w:ascii="Times New Roman" w:hAnsi="Times New Roman" w:cs="Times New Roman"/>
          <w:b/>
          <w:bCs/>
          <w:i/>
          <w:iCs/>
          <w:sz w:val="18"/>
          <w:szCs w:val="22"/>
          <w:lang w:val="es-HN"/>
        </w:rPr>
      </w:pPr>
    </w:p>
    <w:p w14:paraId="45E3DC37" w14:textId="77777777" w:rsidR="00EE72B4" w:rsidRPr="00800950" w:rsidRDefault="00EE72B4" w:rsidP="00134578">
      <w:pPr>
        <w:rPr>
          <w:rFonts w:ascii="Times New Roman" w:hAnsi="Times New Roman" w:cs="Times New Roman"/>
          <w:sz w:val="18"/>
          <w:szCs w:val="22"/>
          <w:lang w:val="es-HN"/>
        </w:rPr>
        <w:sectPr w:rsidR="00EE72B4" w:rsidRPr="00800950" w:rsidSect="00EF4E02">
          <w:headerReference w:type="even" r:id="rId11"/>
          <w:headerReference w:type="default" r:id="rId12"/>
          <w:footerReference w:type="even" r:id="rId13"/>
          <w:footerReference w:type="default" r:id="rId14"/>
          <w:headerReference w:type="first" r:id="rId15"/>
          <w:footerReference w:type="first" r:id="rId16"/>
          <w:footnotePr>
            <w:numFmt w:val="chicago"/>
          </w:footnotePr>
          <w:pgSz w:w="12240" w:h="15840" w:code="1"/>
          <w:pgMar w:top="1080" w:right="900" w:bottom="1440" w:left="900" w:header="720" w:footer="720" w:gutter="0"/>
          <w:cols w:space="284"/>
        </w:sectPr>
      </w:pPr>
    </w:p>
    <w:p w14:paraId="51840697" w14:textId="7D30AC03" w:rsidR="005369ED" w:rsidRPr="0068020F" w:rsidRDefault="0068020F" w:rsidP="000D636D">
      <w:pPr>
        <w:pStyle w:val="AbstractandKeywords"/>
        <w:rPr>
          <w:lang w:val="es-ES"/>
        </w:rPr>
      </w:pPr>
      <w:r w:rsidRPr="0068020F">
        <w:rPr>
          <w:lang w:val="es-ES"/>
        </w:rPr>
        <w:t xml:space="preserve">Resumen– </w:t>
      </w:r>
      <w:r>
        <w:rPr>
          <w:lang w:val="es-ES"/>
        </w:rPr>
        <w:t>L</w:t>
      </w:r>
      <w:r w:rsidRPr="0068020F">
        <w:rPr>
          <w:lang w:val="es-ES"/>
        </w:rPr>
        <w:t>as instrucciones brindan las pautas para la preparación de artículos</w:t>
      </w:r>
      <w:r w:rsidR="00002011">
        <w:rPr>
          <w:lang w:val="es-ES"/>
        </w:rPr>
        <w:t xml:space="preserve"> </w:t>
      </w:r>
      <w:r w:rsidRPr="0068020F">
        <w:rPr>
          <w:lang w:val="es-ES"/>
        </w:rPr>
        <w:t>adaptadas del formato IEEE de 2 columnas. Puede utilizar este documento como instrucciones y como plantilla en la que puede escribir su propio texto sobre el texto dado o seleccionar los estilos preestablecidos (que se muestran entre paréntesis). Los envíos de</w:t>
      </w:r>
      <w:r w:rsidR="009B6CD8">
        <w:rPr>
          <w:lang w:val="es-ES"/>
        </w:rPr>
        <w:t xml:space="preserve"> Full </w:t>
      </w:r>
      <w:proofErr w:type="spellStart"/>
      <w:r w:rsidR="009B6CD8">
        <w:rPr>
          <w:lang w:val="es-ES"/>
        </w:rPr>
        <w:t>Papers</w:t>
      </w:r>
      <w:proofErr w:type="spellEnd"/>
      <w:r w:rsidRPr="0068020F">
        <w:rPr>
          <w:lang w:val="es-ES"/>
        </w:rPr>
        <w:t xml:space="preserve"> </w:t>
      </w:r>
      <w:r w:rsidR="009B6CD8">
        <w:rPr>
          <w:lang w:val="es-ES"/>
        </w:rPr>
        <w:t>(</w:t>
      </w:r>
      <w:r w:rsidRPr="0068020F">
        <w:rPr>
          <w:lang w:val="es-ES"/>
        </w:rPr>
        <w:t>FP</w:t>
      </w:r>
      <w:r w:rsidR="009B6CD8">
        <w:rPr>
          <w:lang w:val="es-ES"/>
        </w:rPr>
        <w:t>)</w:t>
      </w:r>
      <w:r w:rsidRPr="0068020F">
        <w:rPr>
          <w:lang w:val="es-ES"/>
        </w:rPr>
        <w:t xml:space="preserve"> están limitados a 10 páginas como máximo</w:t>
      </w:r>
      <w:r w:rsidR="00002011">
        <w:rPr>
          <w:lang w:val="es-ES"/>
        </w:rPr>
        <w:t>.</w:t>
      </w:r>
    </w:p>
    <w:p w14:paraId="50FDBC2D" w14:textId="77777777" w:rsidR="005369ED" w:rsidRPr="0068020F" w:rsidRDefault="0068020F" w:rsidP="000D636D">
      <w:pPr>
        <w:pStyle w:val="AbstractandKeywords"/>
        <w:rPr>
          <w:lang w:val="es-ES"/>
        </w:rPr>
      </w:pPr>
      <w:r w:rsidRPr="0068020F">
        <w:rPr>
          <w:lang w:val="es-ES"/>
        </w:rPr>
        <w:t>Palabras clave</w:t>
      </w:r>
      <w:r w:rsidR="000D636D" w:rsidRPr="0068020F">
        <w:rPr>
          <w:lang w:val="es-ES"/>
        </w:rPr>
        <w:t>-</w:t>
      </w:r>
      <w:r w:rsidR="003805EE" w:rsidRPr="0068020F">
        <w:rPr>
          <w:lang w:val="es-ES"/>
        </w:rPr>
        <w:t xml:space="preserve">- </w:t>
      </w:r>
      <w:r w:rsidRPr="0068020F">
        <w:rPr>
          <w:lang w:val="es-ES"/>
        </w:rPr>
        <w:t>enumere como máximo 5 términos clave</w:t>
      </w:r>
      <w:r w:rsidR="00CB3E3E" w:rsidRPr="0068020F">
        <w:rPr>
          <w:lang w:val="es-ES"/>
        </w:rPr>
        <w:t>.</w:t>
      </w:r>
    </w:p>
    <w:p w14:paraId="3128E4B6" w14:textId="77777777" w:rsidR="005369ED" w:rsidRPr="0068020F" w:rsidRDefault="005369ED" w:rsidP="003805EE">
      <w:pPr>
        <w:ind w:firstLine="360"/>
        <w:rPr>
          <w:b/>
          <w:i/>
          <w:sz w:val="18"/>
          <w:szCs w:val="18"/>
          <w:lang w:val="es-ES"/>
        </w:rPr>
      </w:pPr>
    </w:p>
    <w:p w14:paraId="08DAF635" w14:textId="77777777" w:rsidR="00CD56E4" w:rsidRPr="0068020F" w:rsidRDefault="00CD56E4" w:rsidP="000D636D">
      <w:pPr>
        <w:pStyle w:val="Ttulo1"/>
        <w:rPr>
          <w:lang w:val="es-ES"/>
        </w:rPr>
      </w:pPr>
      <w:r w:rsidRPr="0068020F">
        <w:rPr>
          <w:lang w:val="es-ES"/>
        </w:rPr>
        <w:t xml:space="preserve">I. </w:t>
      </w:r>
      <w:r w:rsidR="00D34DCC" w:rsidRPr="0068020F">
        <w:rPr>
          <w:lang w:val="es-ES"/>
        </w:rPr>
        <w:t xml:space="preserve"> </w:t>
      </w:r>
      <w:r w:rsidRPr="0068020F">
        <w:rPr>
          <w:lang w:val="es-ES"/>
        </w:rPr>
        <w:t>Introduc</w:t>
      </w:r>
      <w:r w:rsidR="0068020F" w:rsidRPr="0068020F">
        <w:rPr>
          <w:lang w:val="es-ES"/>
        </w:rPr>
        <w:t>ción</w:t>
      </w:r>
      <w:r w:rsidR="006E0A4A" w:rsidRPr="0068020F">
        <w:rPr>
          <w:lang w:val="es-ES"/>
        </w:rPr>
        <w:t xml:space="preserve"> (Heading 1)</w:t>
      </w:r>
    </w:p>
    <w:p w14:paraId="53240BCC" w14:textId="571D7047" w:rsidR="00CD56E4" w:rsidRDefault="0068020F" w:rsidP="00B36857">
      <w:pPr>
        <w:snapToGrid w:val="0"/>
        <w:ind w:firstLine="360"/>
        <w:jc w:val="both"/>
        <w:rPr>
          <w:rFonts w:ascii="Times New Roman" w:hAnsi="Times New Roman" w:cs="Times New Roman"/>
          <w:lang w:val="es-ES"/>
        </w:rPr>
      </w:pPr>
      <w:r w:rsidRPr="0068020F">
        <w:rPr>
          <w:rFonts w:ascii="Times New Roman" w:hAnsi="Times New Roman" w:cs="Times New Roman"/>
          <w:lang w:val="es-ES"/>
        </w:rPr>
        <w:t xml:space="preserve">Su objetivo es simular la apariencia de los artículos publicados en las Actas de Conferencias del formato IEEE [1], con cambios en el estilo de las secciones de correo electrónico del autor, la institución, como se muestra aquí. </w:t>
      </w:r>
    </w:p>
    <w:p w14:paraId="093B35A9" w14:textId="24C0B98C" w:rsidR="00A70C74" w:rsidRPr="0068020F" w:rsidRDefault="00F12AE9" w:rsidP="00B36857">
      <w:pPr>
        <w:snapToGrid w:val="0"/>
        <w:ind w:firstLine="360"/>
        <w:jc w:val="both"/>
        <w:rPr>
          <w:rFonts w:ascii="Times New Roman" w:hAnsi="Times New Roman" w:cs="Times New Roman"/>
          <w:lang w:val="es-ES"/>
        </w:rPr>
      </w:pPr>
      <w:r w:rsidRPr="00F12AE9">
        <w:rPr>
          <w:rFonts w:ascii="Times New Roman" w:hAnsi="Times New Roman" w:cs="Times New Roman"/>
          <w:lang w:val="es-ES"/>
        </w:rPr>
        <w:t xml:space="preserve">Los criterios a parametrizar para el </w:t>
      </w:r>
      <w:r>
        <w:rPr>
          <w:rFonts w:ascii="Times New Roman" w:hAnsi="Times New Roman" w:cs="Times New Roman"/>
          <w:lang w:val="es-ES"/>
        </w:rPr>
        <w:t>e</w:t>
      </w:r>
      <w:r w:rsidRPr="00F12AE9">
        <w:rPr>
          <w:rFonts w:ascii="Times New Roman" w:hAnsi="Times New Roman" w:cs="Times New Roman"/>
          <w:lang w:val="es-ES"/>
        </w:rPr>
        <w:t>stilo</w:t>
      </w:r>
      <w:r>
        <w:rPr>
          <w:rFonts w:ascii="Times New Roman" w:hAnsi="Times New Roman" w:cs="Times New Roman"/>
          <w:lang w:val="es-ES"/>
        </w:rPr>
        <w:t xml:space="preserve"> de título</w:t>
      </w:r>
      <w:r w:rsidR="00B51ECC">
        <w:rPr>
          <w:rFonts w:ascii="Times New Roman" w:hAnsi="Times New Roman" w:cs="Times New Roman"/>
          <w:lang w:val="es-ES"/>
        </w:rPr>
        <w:t xml:space="preserve"> nivel</w:t>
      </w:r>
      <w:r w:rsidRPr="00F12AE9">
        <w:rPr>
          <w:rFonts w:ascii="Times New Roman" w:hAnsi="Times New Roman" w:cs="Times New Roman"/>
          <w:lang w:val="es-ES"/>
        </w:rPr>
        <w:t xml:space="preserve"> 1 son: interlineado sencillo, fuente Times New </w:t>
      </w:r>
      <w:proofErr w:type="spellStart"/>
      <w:r w:rsidRPr="00F12AE9">
        <w:rPr>
          <w:rFonts w:ascii="Times New Roman" w:hAnsi="Times New Roman" w:cs="Times New Roman"/>
          <w:lang w:val="es-ES"/>
        </w:rPr>
        <w:t>Roman</w:t>
      </w:r>
      <w:proofErr w:type="spellEnd"/>
      <w:r w:rsidRPr="00F12AE9">
        <w:rPr>
          <w:rFonts w:ascii="Times New Roman" w:hAnsi="Times New Roman" w:cs="Times New Roman"/>
          <w:lang w:val="es-ES"/>
        </w:rPr>
        <w:t>, espaciado de 6 puntos después, alineación centrada, uso de mayúsculas y numeración con números romanos.</w:t>
      </w:r>
    </w:p>
    <w:p w14:paraId="28E561F5" w14:textId="77777777" w:rsidR="00FB2B6A" w:rsidRPr="0068020F" w:rsidRDefault="00FB2B6A" w:rsidP="00B36857">
      <w:pPr>
        <w:snapToGrid w:val="0"/>
        <w:ind w:firstLine="360"/>
        <w:jc w:val="both"/>
        <w:rPr>
          <w:rFonts w:ascii="Times New Roman" w:hAnsi="Times New Roman" w:cs="Times New Roman"/>
          <w:lang w:val="es-ES"/>
        </w:rPr>
      </w:pPr>
    </w:p>
    <w:p w14:paraId="02EBCD79" w14:textId="77777777" w:rsidR="00CD56E4" w:rsidRDefault="00CD56E4" w:rsidP="000D636D">
      <w:pPr>
        <w:pStyle w:val="Ttulo2"/>
        <w:rPr>
          <w:lang w:val="es-ES"/>
        </w:rPr>
      </w:pPr>
      <w:r w:rsidRPr="0068020F">
        <w:rPr>
          <w:lang w:val="es-ES"/>
        </w:rPr>
        <w:t>A.</w:t>
      </w:r>
      <w:r w:rsidRPr="0068020F">
        <w:rPr>
          <w:lang w:val="es-ES"/>
        </w:rPr>
        <w:tab/>
      </w:r>
      <w:r w:rsidR="0068020F" w:rsidRPr="0068020F">
        <w:rPr>
          <w:lang w:val="es-ES"/>
        </w:rPr>
        <w:t>Preparando su artículo (</w:t>
      </w:r>
      <w:r w:rsidR="006E0A4A" w:rsidRPr="0068020F">
        <w:rPr>
          <w:lang w:val="es-ES"/>
        </w:rPr>
        <w:t>Heading 2)</w:t>
      </w:r>
    </w:p>
    <w:p w14:paraId="6C31CC39" w14:textId="373BB571" w:rsidR="009048C1" w:rsidRPr="009048C1" w:rsidRDefault="00717D59" w:rsidP="00200990">
      <w:pPr>
        <w:pStyle w:val="DefaultParagraphFont1"/>
        <w:ind w:firstLine="357"/>
        <w:jc w:val="both"/>
        <w:rPr>
          <w:lang w:val="es-ES"/>
        </w:rPr>
      </w:pPr>
      <w:r>
        <w:rPr>
          <w:lang w:val="es-ES"/>
        </w:rPr>
        <w:t>Este nivel inicia</w:t>
      </w:r>
      <w:r w:rsidR="006B2330">
        <w:rPr>
          <w:lang w:val="es-ES"/>
        </w:rPr>
        <w:t xml:space="preserve"> en el segundo salto de línea. </w:t>
      </w:r>
      <w:r w:rsidR="00E61891" w:rsidRPr="00E61891">
        <w:rPr>
          <w:lang w:val="es-ES"/>
        </w:rPr>
        <w:t xml:space="preserve">Los criterios a parametrizar para el estilo del </w:t>
      </w:r>
      <w:r w:rsidR="00E61891">
        <w:rPr>
          <w:lang w:val="es-ES"/>
        </w:rPr>
        <w:t>t</w:t>
      </w:r>
      <w:r w:rsidR="00E61891" w:rsidRPr="00E61891">
        <w:rPr>
          <w:lang w:val="es-ES"/>
        </w:rPr>
        <w:t xml:space="preserve">ítulo </w:t>
      </w:r>
      <w:r w:rsidR="00E61891">
        <w:rPr>
          <w:lang w:val="es-ES"/>
        </w:rPr>
        <w:t>n</w:t>
      </w:r>
      <w:r w:rsidR="00E61891" w:rsidRPr="00E61891">
        <w:rPr>
          <w:lang w:val="es-ES"/>
        </w:rPr>
        <w:t>ivel 2 son:</w:t>
      </w:r>
      <w:r>
        <w:rPr>
          <w:lang w:val="es-ES"/>
        </w:rPr>
        <w:t xml:space="preserve"> </w:t>
      </w:r>
      <w:r w:rsidR="00924F42" w:rsidRPr="00F12AE9">
        <w:rPr>
          <w:rFonts w:ascii="Times New Roman" w:hAnsi="Times New Roman" w:cs="Times New Roman"/>
          <w:lang w:val="es-ES"/>
        </w:rPr>
        <w:t xml:space="preserve">interlineado sencillo, fuente Times New </w:t>
      </w:r>
      <w:proofErr w:type="spellStart"/>
      <w:r w:rsidR="00924F42" w:rsidRPr="00F12AE9">
        <w:rPr>
          <w:rFonts w:ascii="Times New Roman" w:hAnsi="Times New Roman" w:cs="Times New Roman"/>
          <w:lang w:val="es-ES"/>
        </w:rPr>
        <w:t>Roman</w:t>
      </w:r>
      <w:proofErr w:type="spellEnd"/>
      <w:r w:rsidR="00924F42" w:rsidRPr="00F12AE9">
        <w:rPr>
          <w:rFonts w:ascii="Times New Roman" w:hAnsi="Times New Roman" w:cs="Times New Roman"/>
          <w:lang w:val="es-ES"/>
        </w:rPr>
        <w:t>, espaciado de 6 puntos después</w:t>
      </w:r>
      <w:r w:rsidR="00924F42">
        <w:rPr>
          <w:lang w:val="es-ES"/>
        </w:rPr>
        <w:t xml:space="preserve">, </w:t>
      </w:r>
      <w:r w:rsidR="00E61891" w:rsidRPr="00E61891">
        <w:rPr>
          <w:lang w:val="es-ES"/>
        </w:rPr>
        <w:t>alineación a la izquierda, cursiva y numeración con letras en orden alfabético (A, B, C…).</w:t>
      </w:r>
    </w:p>
    <w:p w14:paraId="5CB99204" w14:textId="0A372345" w:rsidR="0068020F" w:rsidRPr="0068020F" w:rsidRDefault="0068020F" w:rsidP="0068020F">
      <w:pPr>
        <w:tabs>
          <w:tab w:val="left" w:pos="360"/>
        </w:tabs>
        <w:snapToGrid w:val="0"/>
        <w:ind w:firstLine="360"/>
        <w:jc w:val="both"/>
        <w:rPr>
          <w:rFonts w:ascii="Times New Roman" w:hAnsi="Times New Roman" w:cs="Times New Roman"/>
          <w:lang w:val="es-ES"/>
        </w:rPr>
      </w:pPr>
      <w:r w:rsidRPr="1632E5B6">
        <w:rPr>
          <w:rFonts w:ascii="Times New Roman" w:hAnsi="Times New Roman" w:cs="Times New Roman"/>
          <w:i/>
          <w:iCs/>
          <w:lang w:val="es-ES"/>
        </w:rPr>
        <w:t>1)</w:t>
      </w:r>
      <w:r w:rsidRPr="00BB122B">
        <w:rPr>
          <w:lang w:val="es-HN"/>
        </w:rPr>
        <w:tab/>
      </w:r>
      <w:r w:rsidRPr="1632E5B6">
        <w:rPr>
          <w:rFonts w:ascii="Times New Roman" w:hAnsi="Times New Roman" w:cs="Times New Roman"/>
          <w:i/>
          <w:iCs/>
          <w:lang w:val="es-ES"/>
        </w:rPr>
        <w:t xml:space="preserve">Tamaño del papel: </w:t>
      </w:r>
      <w:r w:rsidRPr="1632E5B6">
        <w:rPr>
          <w:rFonts w:ascii="Times New Roman" w:hAnsi="Times New Roman" w:cs="Times New Roman"/>
          <w:lang w:val="es-ES"/>
        </w:rPr>
        <w:t>tamaño carta, 8,5” x 11” (210 x 297 mm).</w:t>
      </w:r>
      <w:r w:rsidR="002E071D" w:rsidRPr="1632E5B6">
        <w:rPr>
          <w:rFonts w:ascii="Times New Roman" w:hAnsi="Times New Roman" w:cs="Times New Roman"/>
          <w:lang w:val="es-ES"/>
        </w:rPr>
        <w:t xml:space="preserve"> </w:t>
      </w:r>
      <w:r w:rsidR="0090796A" w:rsidRPr="1632E5B6">
        <w:rPr>
          <w:rFonts w:ascii="Times New Roman" w:hAnsi="Times New Roman" w:cs="Times New Roman"/>
          <w:lang w:val="es-ES"/>
        </w:rPr>
        <w:t xml:space="preserve">Los subtemas del título nivel 2 </w:t>
      </w:r>
      <w:r w:rsidR="00261134" w:rsidRPr="1632E5B6">
        <w:rPr>
          <w:rFonts w:ascii="Times New Roman" w:hAnsi="Times New Roman" w:cs="Times New Roman"/>
          <w:lang w:val="es-ES"/>
        </w:rPr>
        <w:t xml:space="preserve">se presenta en orden con </w:t>
      </w:r>
      <w:r w:rsidR="0090796A" w:rsidRPr="1632E5B6">
        <w:rPr>
          <w:rFonts w:ascii="Times New Roman" w:hAnsi="Times New Roman" w:cs="Times New Roman"/>
          <w:lang w:val="es-ES"/>
        </w:rPr>
        <w:t>números arábigos, en cursiva y finaliza con dos puntos. Texto continuo, justificado y sin cursiva</w:t>
      </w:r>
      <w:r w:rsidRPr="00BB122B">
        <w:rPr>
          <w:lang w:val="es-HN"/>
        </w:rPr>
        <w:tab/>
      </w:r>
      <w:r w:rsidRPr="1632E5B6">
        <w:rPr>
          <w:rFonts w:ascii="Times New Roman" w:hAnsi="Times New Roman" w:cs="Times New Roman"/>
          <w:i/>
          <w:iCs/>
          <w:lang w:val="es-ES"/>
        </w:rPr>
        <w:t xml:space="preserve">Tamaños de letra y tipos de letra: </w:t>
      </w:r>
      <w:r w:rsidRPr="1632E5B6">
        <w:rPr>
          <w:rFonts w:ascii="Times New Roman" w:hAnsi="Times New Roman" w:cs="Times New Roman"/>
          <w:lang w:val="es-ES"/>
        </w:rPr>
        <w:t xml:space="preserve">Siga los tamaños de fuente de la Tabla I. Los tamaños de fuente se dan en puntos de tamaño de fuente de MS Word. Times New </w:t>
      </w:r>
      <w:proofErr w:type="spellStart"/>
      <w:r w:rsidRPr="1632E5B6">
        <w:rPr>
          <w:rFonts w:ascii="Times New Roman" w:hAnsi="Times New Roman" w:cs="Times New Roman"/>
          <w:lang w:val="es-ES"/>
        </w:rPr>
        <w:t>Roman</w:t>
      </w:r>
      <w:proofErr w:type="spellEnd"/>
      <w:r w:rsidRPr="1632E5B6">
        <w:rPr>
          <w:rFonts w:ascii="Times New Roman" w:hAnsi="Times New Roman" w:cs="Times New Roman"/>
          <w:lang w:val="es-ES"/>
        </w:rPr>
        <w:t xml:space="preserve"> es la fuente</w:t>
      </w:r>
      <w:r w:rsidR="00E06F29" w:rsidRPr="1632E5B6">
        <w:rPr>
          <w:rFonts w:ascii="Times New Roman" w:hAnsi="Times New Roman" w:cs="Times New Roman"/>
          <w:lang w:val="es-ES"/>
        </w:rPr>
        <w:t>.</w:t>
      </w:r>
    </w:p>
    <w:p w14:paraId="562386CF" w14:textId="77777777" w:rsidR="0068020F" w:rsidRPr="0068020F" w:rsidRDefault="0068020F" w:rsidP="0068020F">
      <w:pPr>
        <w:tabs>
          <w:tab w:val="left" w:pos="360"/>
        </w:tabs>
        <w:snapToGrid w:val="0"/>
        <w:ind w:firstLine="360"/>
        <w:jc w:val="both"/>
        <w:rPr>
          <w:rFonts w:ascii="Times New Roman" w:hAnsi="Times New Roman" w:cs="Times New Roman"/>
          <w:iCs/>
          <w:lang w:val="es-ES"/>
        </w:rPr>
      </w:pPr>
      <w:r w:rsidRPr="0068020F">
        <w:rPr>
          <w:rFonts w:ascii="Times New Roman" w:hAnsi="Times New Roman" w:cs="Times New Roman"/>
          <w:i/>
          <w:lang w:val="es-ES"/>
        </w:rPr>
        <w:t>3)</w:t>
      </w:r>
      <w:r w:rsidRPr="0068020F">
        <w:rPr>
          <w:rFonts w:ascii="Times New Roman" w:hAnsi="Times New Roman" w:cs="Times New Roman"/>
          <w:i/>
          <w:lang w:val="es-ES"/>
        </w:rPr>
        <w:tab/>
        <w:t>Márgenes del papel:</w:t>
      </w:r>
      <w:r w:rsidRPr="0068020F">
        <w:rPr>
          <w:rFonts w:ascii="Times New Roman" w:hAnsi="Times New Roman" w:cs="Times New Roman"/>
          <w:iCs/>
          <w:lang w:val="es-ES"/>
        </w:rPr>
        <w:t xml:space="preserve"> superior = 0,75” (19,05 mm), inferior = 1” (25,4 mm), lateral = 0,625” (15,875 mm). Cada columna mide 3,5 pulgadas de ancho, con un espacio de 0,25 pulgadas entre ellas.</w:t>
      </w:r>
    </w:p>
    <w:p w14:paraId="2BF7877F" w14:textId="77777777" w:rsidR="00EE53AC" w:rsidRPr="0068020F" w:rsidRDefault="0068020F" w:rsidP="0068020F">
      <w:pPr>
        <w:tabs>
          <w:tab w:val="left" w:pos="360"/>
        </w:tabs>
        <w:snapToGrid w:val="0"/>
        <w:ind w:firstLine="360"/>
        <w:jc w:val="both"/>
        <w:rPr>
          <w:rFonts w:ascii="Times New Roman" w:hAnsi="Times New Roman" w:cs="Times New Roman"/>
          <w:iCs/>
          <w:lang w:val="es-ES"/>
        </w:rPr>
      </w:pPr>
      <w:r w:rsidRPr="0068020F">
        <w:rPr>
          <w:rFonts w:ascii="Times New Roman" w:hAnsi="Times New Roman" w:cs="Times New Roman"/>
          <w:i/>
          <w:lang w:val="es-ES"/>
        </w:rPr>
        <w:t>4)</w:t>
      </w:r>
      <w:r w:rsidRPr="0068020F">
        <w:rPr>
          <w:rFonts w:ascii="Times New Roman" w:hAnsi="Times New Roman" w:cs="Times New Roman"/>
          <w:i/>
          <w:lang w:val="es-ES"/>
        </w:rPr>
        <w:tab/>
        <w:t>Estilos de papel:</w:t>
      </w:r>
      <w:r w:rsidRPr="0068020F">
        <w:rPr>
          <w:rFonts w:ascii="Times New Roman" w:hAnsi="Times New Roman" w:cs="Times New Roman"/>
          <w:iCs/>
          <w:lang w:val="es-ES"/>
        </w:rPr>
        <w:t xml:space="preserve"> justifique las columnas hacia la izquierda y hacia la derecha. En la última página de su trabajo, ajuste la longitud de las columnas para que sean iguales. Utilice la separación de palabras automática y revise la ortografía y la gramática. Utilice figuras, trazados, dibujos y fotografías de alta resolución (300 </w:t>
      </w:r>
      <w:proofErr w:type="spellStart"/>
      <w:r w:rsidRPr="0068020F">
        <w:rPr>
          <w:rFonts w:ascii="Times New Roman" w:hAnsi="Times New Roman" w:cs="Times New Roman"/>
          <w:iCs/>
          <w:lang w:val="es-ES"/>
        </w:rPr>
        <w:t>ppp</w:t>
      </w:r>
      <w:proofErr w:type="spellEnd"/>
      <w:r w:rsidRPr="0068020F">
        <w:rPr>
          <w:rFonts w:ascii="Times New Roman" w:hAnsi="Times New Roman" w:cs="Times New Roman"/>
          <w:iCs/>
          <w:lang w:val="es-ES"/>
        </w:rPr>
        <w:t xml:space="preserve"> o superior) para obtener mejores resultados de impresión</w:t>
      </w:r>
      <w:r w:rsidR="00EE53AC" w:rsidRPr="0068020F">
        <w:rPr>
          <w:rFonts w:ascii="Times New Roman" w:hAnsi="Times New Roman" w:cs="Times New Roman"/>
          <w:iCs/>
          <w:lang w:val="es-ES"/>
        </w:rPr>
        <w:t xml:space="preserve">1) Paper Size: </w:t>
      </w:r>
      <w:r w:rsidR="00271FA8" w:rsidRPr="0068020F">
        <w:rPr>
          <w:rFonts w:ascii="Times New Roman" w:hAnsi="Times New Roman" w:cs="Times New Roman"/>
          <w:iCs/>
          <w:lang w:val="es-ES"/>
        </w:rPr>
        <w:t xml:space="preserve">US </w:t>
      </w:r>
      <w:proofErr w:type="spellStart"/>
      <w:r w:rsidR="00271FA8" w:rsidRPr="0068020F">
        <w:rPr>
          <w:rFonts w:ascii="Times New Roman" w:hAnsi="Times New Roman" w:cs="Times New Roman"/>
          <w:iCs/>
          <w:lang w:val="es-ES"/>
        </w:rPr>
        <w:t>letter</w:t>
      </w:r>
      <w:proofErr w:type="spellEnd"/>
      <w:r w:rsidR="00271FA8" w:rsidRPr="0068020F">
        <w:rPr>
          <w:rFonts w:ascii="Times New Roman" w:hAnsi="Times New Roman" w:cs="Times New Roman"/>
          <w:iCs/>
          <w:lang w:val="es-ES"/>
        </w:rPr>
        <w:t xml:space="preserve"> </w:t>
      </w:r>
      <w:proofErr w:type="spellStart"/>
      <w:r w:rsidR="00271FA8" w:rsidRPr="0068020F">
        <w:rPr>
          <w:rFonts w:ascii="Times New Roman" w:hAnsi="Times New Roman" w:cs="Times New Roman"/>
          <w:iCs/>
          <w:lang w:val="es-ES"/>
        </w:rPr>
        <w:t>size</w:t>
      </w:r>
      <w:proofErr w:type="spellEnd"/>
      <w:r w:rsidR="003805EE" w:rsidRPr="0068020F">
        <w:rPr>
          <w:rFonts w:ascii="Times New Roman" w:hAnsi="Times New Roman" w:cs="Times New Roman"/>
          <w:iCs/>
          <w:lang w:val="es-ES"/>
        </w:rPr>
        <w:t xml:space="preserve">, </w:t>
      </w:r>
      <w:r w:rsidR="00EE53AC" w:rsidRPr="0068020F">
        <w:rPr>
          <w:rFonts w:ascii="Times New Roman" w:hAnsi="Times New Roman" w:cs="Times New Roman"/>
          <w:iCs/>
          <w:lang w:val="es-ES"/>
        </w:rPr>
        <w:t>8.5</w:t>
      </w:r>
      <w:r w:rsidR="003345DD" w:rsidRPr="0068020F">
        <w:rPr>
          <w:rFonts w:ascii="Times New Roman" w:hAnsi="Times New Roman" w:cs="Times New Roman"/>
          <w:iCs/>
          <w:lang w:val="es-ES"/>
        </w:rPr>
        <w:t xml:space="preserve">” x </w:t>
      </w:r>
      <w:proofErr w:type="gramStart"/>
      <w:r w:rsidR="00EE53AC" w:rsidRPr="0068020F">
        <w:rPr>
          <w:rFonts w:ascii="Times New Roman" w:hAnsi="Times New Roman" w:cs="Times New Roman"/>
          <w:iCs/>
          <w:lang w:val="es-ES"/>
        </w:rPr>
        <w:t>11</w:t>
      </w:r>
      <w:r w:rsidR="003345DD" w:rsidRPr="0068020F">
        <w:rPr>
          <w:rFonts w:ascii="Times New Roman" w:hAnsi="Times New Roman" w:cs="Times New Roman"/>
          <w:iCs/>
          <w:lang w:val="es-ES"/>
        </w:rPr>
        <w:t>”</w:t>
      </w:r>
      <w:r w:rsidR="003805EE" w:rsidRPr="0068020F">
        <w:rPr>
          <w:rFonts w:ascii="Times New Roman" w:hAnsi="Times New Roman" w:cs="Times New Roman"/>
          <w:iCs/>
          <w:lang w:val="es-ES"/>
        </w:rPr>
        <w:t>(</w:t>
      </w:r>
      <w:proofErr w:type="gramEnd"/>
      <w:r w:rsidR="003805EE" w:rsidRPr="0068020F">
        <w:rPr>
          <w:rFonts w:ascii="Times New Roman" w:hAnsi="Times New Roman" w:cs="Times New Roman"/>
          <w:iCs/>
          <w:lang w:val="es-ES"/>
        </w:rPr>
        <w:t>21</w:t>
      </w:r>
      <w:r w:rsidR="003345DD" w:rsidRPr="0068020F">
        <w:rPr>
          <w:rFonts w:ascii="Times New Roman" w:hAnsi="Times New Roman" w:cs="Times New Roman"/>
          <w:iCs/>
          <w:lang w:val="es-ES"/>
        </w:rPr>
        <w:t xml:space="preserve">0 x </w:t>
      </w:r>
      <w:r w:rsidR="003805EE" w:rsidRPr="0068020F">
        <w:rPr>
          <w:rFonts w:ascii="Times New Roman" w:hAnsi="Times New Roman" w:cs="Times New Roman"/>
          <w:iCs/>
          <w:lang w:val="es-ES"/>
        </w:rPr>
        <w:t>297 mm</w:t>
      </w:r>
      <w:r w:rsidR="00EE53AC" w:rsidRPr="0068020F">
        <w:rPr>
          <w:rFonts w:ascii="Times New Roman" w:hAnsi="Times New Roman" w:cs="Times New Roman"/>
          <w:iCs/>
          <w:lang w:val="es-ES"/>
        </w:rPr>
        <w:t>).</w:t>
      </w:r>
    </w:p>
    <w:p w14:paraId="5215D3E0" w14:textId="77777777" w:rsidR="00655FD6" w:rsidRPr="00200990" w:rsidRDefault="00655FD6" w:rsidP="00BA3519">
      <w:pPr>
        <w:tabs>
          <w:tab w:val="left" w:pos="360"/>
        </w:tabs>
        <w:snapToGrid w:val="0"/>
        <w:jc w:val="both"/>
        <w:rPr>
          <w:rFonts w:ascii="Times New Roman" w:hAnsi="Times New Roman" w:cs="Times New Roman"/>
          <w:sz w:val="16"/>
          <w:szCs w:val="16"/>
          <w:lang w:val="es-HN"/>
        </w:rPr>
      </w:pPr>
    </w:p>
    <w:p w14:paraId="5B619DCA" w14:textId="77777777" w:rsidR="00655FD6" w:rsidRPr="00A66CC8" w:rsidRDefault="00655FD6" w:rsidP="006E0A4A">
      <w:pPr>
        <w:pStyle w:val="TableCaption"/>
      </w:pPr>
      <w:r w:rsidRPr="00A66CC8">
        <w:t>TABL</w:t>
      </w:r>
      <w:r w:rsidR="0068020F">
        <w:t>A</w:t>
      </w:r>
      <w:r w:rsidRPr="00A66CC8">
        <w:t xml:space="preserve"> I</w:t>
      </w:r>
    </w:p>
    <w:p w14:paraId="4AEF388E" w14:textId="7B17ECBE" w:rsidR="00655FD6" w:rsidRPr="00A66CC8" w:rsidRDefault="00415433" w:rsidP="006E0A4A">
      <w:pPr>
        <w:pStyle w:val="TableCaption"/>
        <w:rPr>
          <w:smallCaps/>
        </w:rPr>
      </w:pPr>
      <w:r>
        <w:rPr>
          <w:smallCaps/>
        </w:rPr>
        <w:t xml:space="preserve">TAMAÑO DE FUENTE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
        <w:gridCol w:w="1950"/>
        <w:gridCol w:w="1527"/>
        <w:gridCol w:w="810"/>
      </w:tblGrid>
      <w:tr w:rsidR="00655FD6" w:rsidRPr="00DC12BB" w14:paraId="463CD8EB" w14:textId="77777777" w:rsidTr="0072781F">
        <w:trPr>
          <w:trHeight w:val="228"/>
        </w:trPr>
        <w:tc>
          <w:tcPr>
            <w:tcW w:w="739" w:type="pct"/>
            <w:vMerge w:val="restart"/>
          </w:tcPr>
          <w:p w14:paraId="5659882F" w14:textId="3F97F3DF" w:rsidR="00655FD6" w:rsidRPr="00DC12BB" w:rsidRDefault="000069B1" w:rsidP="00CB3E3E">
            <w:pPr>
              <w:snapToGrid w:val="0"/>
              <w:ind w:left="-108" w:right="-98"/>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Tamaño</w:t>
            </w:r>
            <w:proofErr w:type="spellEnd"/>
            <w:r>
              <w:rPr>
                <w:rFonts w:ascii="Times New Roman" w:hAnsi="Times New Roman" w:cs="Times New Roman"/>
                <w:sz w:val="16"/>
                <w:szCs w:val="16"/>
                <w:lang w:val="en-US"/>
              </w:rPr>
              <w:t xml:space="preserve"> de </w:t>
            </w:r>
            <w:proofErr w:type="spellStart"/>
            <w:r>
              <w:rPr>
                <w:rFonts w:ascii="Times New Roman" w:hAnsi="Times New Roman" w:cs="Times New Roman"/>
                <w:sz w:val="16"/>
                <w:szCs w:val="16"/>
                <w:lang w:val="en-US"/>
              </w:rPr>
              <w:t>tipografía</w:t>
            </w:r>
            <w:proofErr w:type="spellEnd"/>
            <w:r w:rsidR="00655FD6" w:rsidRPr="00DC12BB">
              <w:rPr>
                <w:rFonts w:ascii="Times New Roman" w:hAnsi="Times New Roman" w:cs="Times New Roman"/>
                <w:sz w:val="16"/>
                <w:szCs w:val="16"/>
                <w:lang w:val="en-US"/>
              </w:rPr>
              <w:t xml:space="preserve"> (pts.)</w:t>
            </w:r>
          </w:p>
        </w:tc>
        <w:tc>
          <w:tcPr>
            <w:tcW w:w="4261" w:type="pct"/>
            <w:gridSpan w:val="3"/>
            <w:vAlign w:val="center"/>
          </w:tcPr>
          <w:p w14:paraId="43CA62CB" w14:textId="440A9231" w:rsidR="00655FD6" w:rsidRPr="00DC12BB" w:rsidRDefault="00582D2B" w:rsidP="00CB3E3E">
            <w:pPr>
              <w:tabs>
                <w:tab w:val="left" w:pos="360"/>
              </w:tabs>
              <w:snapToGrid w:val="0"/>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Apariencia</w:t>
            </w:r>
            <w:proofErr w:type="spellEnd"/>
          </w:p>
        </w:tc>
      </w:tr>
      <w:tr w:rsidR="00655FD6" w:rsidRPr="00DC12BB" w14:paraId="7A4FD858" w14:textId="77777777" w:rsidTr="0072781F">
        <w:trPr>
          <w:trHeight w:val="234"/>
        </w:trPr>
        <w:tc>
          <w:tcPr>
            <w:tcW w:w="739" w:type="pct"/>
            <w:vMerge/>
            <w:tcBorders>
              <w:bottom w:val="single" w:sz="4" w:space="0" w:color="auto"/>
            </w:tcBorders>
          </w:tcPr>
          <w:p w14:paraId="275A7AAD"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p>
        </w:tc>
        <w:tc>
          <w:tcPr>
            <w:tcW w:w="1938" w:type="pct"/>
            <w:vAlign w:val="center"/>
          </w:tcPr>
          <w:p w14:paraId="55210761"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Regular</w:t>
            </w:r>
          </w:p>
        </w:tc>
        <w:tc>
          <w:tcPr>
            <w:tcW w:w="1518" w:type="pct"/>
            <w:vAlign w:val="center"/>
          </w:tcPr>
          <w:p w14:paraId="6F24E77B" w14:textId="77777777" w:rsidR="00655FD6" w:rsidRPr="00DC12BB" w:rsidRDefault="0068020F" w:rsidP="00CB3E3E">
            <w:pPr>
              <w:tabs>
                <w:tab w:val="left" w:pos="360"/>
              </w:tabs>
              <w:snapToGrid w:val="0"/>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Negrita</w:t>
            </w:r>
            <w:proofErr w:type="spellEnd"/>
          </w:p>
        </w:tc>
        <w:tc>
          <w:tcPr>
            <w:tcW w:w="805" w:type="pct"/>
            <w:vAlign w:val="center"/>
          </w:tcPr>
          <w:p w14:paraId="75D15251" w14:textId="77777777" w:rsidR="00655FD6" w:rsidRPr="00DC12BB" w:rsidRDefault="0068020F" w:rsidP="00CB3E3E">
            <w:pPr>
              <w:tabs>
                <w:tab w:val="left" w:pos="360"/>
              </w:tabs>
              <w:snapToGrid w:val="0"/>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Cursiva</w:t>
            </w:r>
            <w:proofErr w:type="spellEnd"/>
          </w:p>
        </w:tc>
      </w:tr>
      <w:tr w:rsidR="00655FD6" w:rsidRPr="00716520" w14:paraId="68CBDCF0" w14:textId="77777777" w:rsidTr="0072781F">
        <w:trPr>
          <w:trHeight w:val="135"/>
        </w:trPr>
        <w:tc>
          <w:tcPr>
            <w:tcW w:w="739" w:type="pct"/>
            <w:tcBorders>
              <w:bottom w:val="nil"/>
            </w:tcBorders>
            <w:vAlign w:val="center"/>
          </w:tcPr>
          <w:p w14:paraId="642BAFF6"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6</w:t>
            </w:r>
          </w:p>
        </w:tc>
        <w:tc>
          <w:tcPr>
            <w:tcW w:w="1938" w:type="pct"/>
            <w:vAlign w:val="center"/>
          </w:tcPr>
          <w:p w14:paraId="7B0A6447" w14:textId="77777777" w:rsidR="00655FD6" w:rsidRPr="00716520" w:rsidRDefault="00716520" w:rsidP="00CB3E3E">
            <w:pPr>
              <w:tabs>
                <w:tab w:val="left" w:pos="360"/>
              </w:tabs>
              <w:snapToGrid w:val="0"/>
              <w:rPr>
                <w:rFonts w:ascii="Times New Roman" w:hAnsi="Times New Roman" w:cs="Times New Roman"/>
                <w:sz w:val="16"/>
                <w:szCs w:val="16"/>
                <w:lang w:val="es-ES"/>
              </w:rPr>
            </w:pPr>
            <w:r w:rsidRPr="00716520">
              <w:rPr>
                <w:rFonts w:ascii="Times New Roman" w:hAnsi="Times New Roman" w:cs="Times New Roman"/>
                <w:sz w:val="16"/>
                <w:szCs w:val="16"/>
                <w:lang w:val="es-ES"/>
              </w:rPr>
              <w:t>Superíndices de Tablas</w:t>
            </w:r>
          </w:p>
        </w:tc>
        <w:tc>
          <w:tcPr>
            <w:tcW w:w="1518" w:type="pct"/>
            <w:vAlign w:val="center"/>
          </w:tcPr>
          <w:p w14:paraId="58B5F7EB" w14:textId="77777777" w:rsidR="00655FD6" w:rsidRPr="00716520" w:rsidRDefault="00655FD6" w:rsidP="00CB3E3E">
            <w:pPr>
              <w:tabs>
                <w:tab w:val="left" w:pos="360"/>
              </w:tabs>
              <w:snapToGrid w:val="0"/>
              <w:jc w:val="center"/>
              <w:rPr>
                <w:rFonts w:ascii="Times New Roman" w:hAnsi="Times New Roman" w:cs="Times New Roman"/>
                <w:sz w:val="16"/>
                <w:szCs w:val="16"/>
                <w:lang w:val="es-ES"/>
              </w:rPr>
            </w:pPr>
          </w:p>
        </w:tc>
        <w:tc>
          <w:tcPr>
            <w:tcW w:w="805" w:type="pct"/>
            <w:vAlign w:val="center"/>
          </w:tcPr>
          <w:p w14:paraId="57F4E396" w14:textId="77777777" w:rsidR="00655FD6" w:rsidRPr="00716520" w:rsidRDefault="00655FD6" w:rsidP="00CB3E3E">
            <w:pPr>
              <w:tabs>
                <w:tab w:val="left" w:pos="360"/>
              </w:tabs>
              <w:snapToGrid w:val="0"/>
              <w:jc w:val="center"/>
              <w:rPr>
                <w:rFonts w:ascii="Times New Roman" w:hAnsi="Times New Roman" w:cs="Times New Roman"/>
                <w:sz w:val="16"/>
                <w:szCs w:val="16"/>
                <w:lang w:val="es-ES"/>
              </w:rPr>
            </w:pPr>
          </w:p>
        </w:tc>
      </w:tr>
      <w:tr w:rsidR="00655FD6" w:rsidRPr="00384FA1" w14:paraId="49FF09B6" w14:textId="77777777" w:rsidTr="0072781F">
        <w:trPr>
          <w:trHeight w:val="604"/>
        </w:trPr>
        <w:tc>
          <w:tcPr>
            <w:tcW w:w="739" w:type="pct"/>
            <w:tcBorders>
              <w:top w:val="nil"/>
              <w:bottom w:val="nil"/>
            </w:tcBorders>
            <w:vAlign w:val="center"/>
          </w:tcPr>
          <w:p w14:paraId="6FE7CF28"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8</w:t>
            </w:r>
          </w:p>
        </w:tc>
        <w:tc>
          <w:tcPr>
            <w:tcW w:w="1938" w:type="pct"/>
            <w:vAlign w:val="center"/>
          </w:tcPr>
          <w:p w14:paraId="2B0327EB" w14:textId="77777777" w:rsidR="00655FD6" w:rsidRPr="00057AE7" w:rsidRDefault="00716520" w:rsidP="00CB3E3E">
            <w:pPr>
              <w:tabs>
                <w:tab w:val="left" w:pos="360"/>
              </w:tabs>
              <w:snapToGrid w:val="0"/>
              <w:ind w:right="-108"/>
              <w:rPr>
                <w:rFonts w:ascii="Times New Roman" w:hAnsi="Times New Roman" w:cs="Times New Roman"/>
                <w:sz w:val="16"/>
                <w:szCs w:val="16"/>
                <w:lang w:val="en-US"/>
              </w:rPr>
            </w:pPr>
            <w:proofErr w:type="spellStart"/>
            <w:r w:rsidRPr="00057AE7">
              <w:rPr>
                <w:rFonts w:ascii="Times New Roman" w:eastAsia="Times New Roman" w:hAnsi="Times New Roman" w:cs="Times New Roman"/>
                <w:sz w:val="16"/>
                <w:szCs w:val="16"/>
                <w:lang w:val="en-US"/>
              </w:rPr>
              <w:t>Títulos</w:t>
            </w:r>
            <w:proofErr w:type="spellEnd"/>
            <w:r w:rsidRPr="00057AE7">
              <w:rPr>
                <w:rFonts w:ascii="Times New Roman" w:eastAsia="Times New Roman" w:hAnsi="Times New Roman" w:cs="Times New Roman"/>
                <w:sz w:val="16"/>
                <w:szCs w:val="16"/>
                <w:lang w:val="en-US"/>
              </w:rPr>
              <w:t xml:space="preserve"> de </w:t>
            </w:r>
            <w:proofErr w:type="spellStart"/>
            <w:r w:rsidRPr="00057AE7">
              <w:rPr>
                <w:rFonts w:ascii="Times New Roman" w:eastAsia="Times New Roman" w:hAnsi="Times New Roman" w:cs="Times New Roman"/>
                <w:sz w:val="16"/>
                <w:szCs w:val="16"/>
                <w:lang w:val="en-US"/>
              </w:rPr>
              <w:t>secciones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referencias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tablas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nombres</w:t>
            </w:r>
            <w:proofErr w:type="spellEnd"/>
            <w:r w:rsidRPr="00057AE7">
              <w:rPr>
                <w:rFonts w:ascii="Times New Roman" w:eastAsia="Times New Roman" w:hAnsi="Times New Roman" w:cs="Times New Roman"/>
                <w:sz w:val="16"/>
                <w:szCs w:val="16"/>
                <w:lang w:val="en-US"/>
              </w:rPr>
              <w:t xml:space="preserve"> de </w:t>
            </w:r>
            <w:proofErr w:type="spellStart"/>
            <w:r w:rsidRPr="00057AE7">
              <w:rPr>
                <w:rFonts w:ascii="Times New Roman" w:eastAsia="Times New Roman" w:hAnsi="Times New Roman" w:cs="Times New Roman"/>
                <w:sz w:val="16"/>
                <w:szCs w:val="16"/>
                <w:lang w:val="en-US"/>
              </w:rPr>
              <w:t>tablas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títulos</w:t>
            </w:r>
            <w:proofErr w:type="spellEnd"/>
            <w:r w:rsidRPr="00057AE7">
              <w:rPr>
                <w:rFonts w:ascii="Times New Roman" w:eastAsia="Times New Roman" w:hAnsi="Times New Roman" w:cs="Times New Roman"/>
                <w:sz w:val="16"/>
                <w:szCs w:val="16"/>
                <w:lang w:val="en-US"/>
              </w:rPr>
              <w:t xml:space="preserve"> de </w:t>
            </w:r>
            <w:proofErr w:type="spellStart"/>
            <w:r w:rsidRPr="00057AE7">
              <w:rPr>
                <w:rFonts w:ascii="Times New Roman" w:eastAsia="Times New Roman" w:hAnsi="Times New Roman" w:cs="Times New Roman"/>
                <w:sz w:val="16"/>
                <w:szCs w:val="16"/>
                <w:lang w:val="en-US"/>
              </w:rPr>
              <w:t>tablas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títulos</w:t>
            </w:r>
            <w:proofErr w:type="spellEnd"/>
            <w:r w:rsidRPr="00057AE7">
              <w:rPr>
                <w:rFonts w:ascii="Times New Roman" w:eastAsia="Times New Roman" w:hAnsi="Times New Roman" w:cs="Times New Roman"/>
                <w:sz w:val="16"/>
                <w:szCs w:val="16"/>
                <w:lang w:val="en-US"/>
              </w:rPr>
              <w:t xml:space="preserve"> de </w:t>
            </w:r>
            <w:proofErr w:type="spellStart"/>
            <w:r w:rsidRPr="00057AE7">
              <w:rPr>
                <w:rFonts w:ascii="Times New Roman" w:eastAsia="Times New Roman" w:hAnsi="Times New Roman" w:cs="Times New Roman"/>
                <w:sz w:val="16"/>
                <w:szCs w:val="16"/>
                <w:lang w:val="en-US"/>
              </w:rPr>
              <w:t>figuras</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notas</w:t>
            </w:r>
            <w:proofErr w:type="spellEnd"/>
            <w:r w:rsidRPr="00057AE7">
              <w:rPr>
                <w:rFonts w:ascii="Times New Roman" w:eastAsia="Times New Roman" w:hAnsi="Times New Roman" w:cs="Times New Roman"/>
                <w:sz w:val="16"/>
                <w:szCs w:val="16"/>
                <w:lang w:val="en-US"/>
              </w:rPr>
              <w:t xml:space="preserve"> a pie de </w:t>
            </w:r>
            <w:proofErr w:type="spellStart"/>
            <w:r w:rsidRPr="00057AE7">
              <w:rPr>
                <w:rFonts w:ascii="Times New Roman" w:eastAsia="Times New Roman" w:hAnsi="Times New Roman" w:cs="Times New Roman"/>
                <w:sz w:val="16"/>
                <w:szCs w:val="16"/>
                <w:lang w:val="en-US"/>
              </w:rPr>
              <w:t>página</w:t>
            </w:r>
            <w:proofErr w:type="spellEnd"/>
            <w:r w:rsidRPr="00057AE7">
              <w:rPr>
                <w:rFonts w:ascii="Times New Roman" w:eastAsia="Times New Roman" w:hAnsi="Times New Roman" w:cs="Times New Roman"/>
                <w:sz w:val="16"/>
                <w:szCs w:val="16"/>
                <w:lang w:val="en-US"/>
              </w:rPr>
              <w:t xml:space="preserve">, </w:t>
            </w:r>
            <w:proofErr w:type="spellStart"/>
            <w:r w:rsidRPr="00057AE7">
              <w:rPr>
                <w:rFonts w:ascii="Times New Roman" w:eastAsia="Times New Roman" w:hAnsi="Times New Roman" w:cs="Times New Roman"/>
                <w:sz w:val="16"/>
                <w:szCs w:val="16"/>
                <w:lang w:val="en-US"/>
              </w:rPr>
              <w:t>subíndices</w:t>
            </w:r>
            <w:proofErr w:type="spellEnd"/>
            <w:r w:rsidRPr="00057AE7">
              <w:rPr>
                <w:rFonts w:ascii="Times New Roman" w:eastAsia="Times New Roman" w:hAnsi="Times New Roman" w:cs="Times New Roman"/>
                <w:sz w:val="16"/>
                <w:szCs w:val="16"/>
                <w:lang w:val="en-US"/>
              </w:rPr>
              <w:t xml:space="preserve"> de </w:t>
            </w:r>
            <w:proofErr w:type="spellStart"/>
            <w:r w:rsidRPr="00057AE7">
              <w:rPr>
                <w:rFonts w:ascii="Times New Roman" w:eastAsia="Times New Roman" w:hAnsi="Times New Roman" w:cs="Times New Roman"/>
                <w:sz w:val="16"/>
                <w:szCs w:val="16"/>
                <w:lang w:val="en-US"/>
              </w:rPr>
              <w:t>texto</w:t>
            </w:r>
            <w:proofErr w:type="spellEnd"/>
            <w:r w:rsidRPr="00057AE7">
              <w:rPr>
                <w:rFonts w:ascii="Times New Roman" w:eastAsia="Times New Roman" w:hAnsi="Times New Roman" w:cs="Times New Roman"/>
                <w:sz w:val="16"/>
                <w:szCs w:val="16"/>
                <w:lang w:val="en-US"/>
              </w:rPr>
              <w:t xml:space="preserve"> y </w:t>
            </w:r>
            <w:proofErr w:type="spellStart"/>
            <w:r w:rsidRPr="00057AE7">
              <w:rPr>
                <w:rFonts w:ascii="Times New Roman" w:eastAsia="Times New Roman" w:hAnsi="Times New Roman" w:cs="Times New Roman"/>
                <w:sz w:val="16"/>
                <w:szCs w:val="16"/>
                <w:lang w:val="en-US"/>
              </w:rPr>
              <w:t>superíndices</w:t>
            </w:r>
            <w:proofErr w:type="spellEnd"/>
          </w:p>
        </w:tc>
        <w:tc>
          <w:tcPr>
            <w:tcW w:w="1518" w:type="pct"/>
            <w:vAlign w:val="center"/>
          </w:tcPr>
          <w:p w14:paraId="331F3BE9" w14:textId="77777777" w:rsidR="00655FD6" w:rsidRPr="00057AE7" w:rsidRDefault="00655FD6" w:rsidP="00CB3E3E">
            <w:pPr>
              <w:tabs>
                <w:tab w:val="left" w:pos="360"/>
              </w:tabs>
              <w:snapToGrid w:val="0"/>
              <w:jc w:val="center"/>
              <w:rPr>
                <w:rFonts w:ascii="Times New Roman" w:hAnsi="Times New Roman" w:cs="Times New Roman"/>
                <w:sz w:val="16"/>
                <w:szCs w:val="16"/>
                <w:lang w:val="en-US"/>
              </w:rPr>
            </w:pPr>
          </w:p>
        </w:tc>
        <w:tc>
          <w:tcPr>
            <w:tcW w:w="805" w:type="pct"/>
            <w:vAlign w:val="center"/>
          </w:tcPr>
          <w:p w14:paraId="504A35CE" w14:textId="77777777" w:rsidR="00655FD6" w:rsidRPr="00057AE7" w:rsidRDefault="00655FD6" w:rsidP="00CB3E3E">
            <w:pPr>
              <w:tabs>
                <w:tab w:val="left" w:pos="360"/>
              </w:tabs>
              <w:snapToGrid w:val="0"/>
              <w:jc w:val="center"/>
              <w:rPr>
                <w:rFonts w:ascii="Times New Roman" w:hAnsi="Times New Roman" w:cs="Times New Roman"/>
                <w:sz w:val="16"/>
                <w:szCs w:val="16"/>
                <w:lang w:val="en-US"/>
              </w:rPr>
            </w:pPr>
          </w:p>
        </w:tc>
      </w:tr>
      <w:tr w:rsidR="00655FD6" w:rsidRPr="00DC12BB" w14:paraId="43D61425" w14:textId="77777777" w:rsidTr="0072781F">
        <w:trPr>
          <w:trHeight w:val="148"/>
        </w:trPr>
        <w:tc>
          <w:tcPr>
            <w:tcW w:w="739" w:type="pct"/>
            <w:tcBorders>
              <w:top w:val="nil"/>
              <w:bottom w:val="nil"/>
            </w:tcBorders>
            <w:vAlign w:val="center"/>
          </w:tcPr>
          <w:p w14:paraId="582457D8"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9</w:t>
            </w:r>
          </w:p>
        </w:tc>
        <w:tc>
          <w:tcPr>
            <w:tcW w:w="1938" w:type="pct"/>
            <w:vAlign w:val="center"/>
          </w:tcPr>
          <w:p w14:paraId="054AD350" w14:textId="77777777" w:rsidR="00655FD6" w:rsidRPr="00DC12BB" w:rsidRDefault="00655FD6" w:rsidP="00CB3E3E">
            <w:pPr>
              <w:tabs>
                <w:tab w:val="left" w:pos="360"/>
              </w:tabs>
              <w:snapToGrid w:val="0"/>
              <w:rPr>
                <w:rFonts w:ascii="Times New Roman" w:hAnsi="Times New Roman" w:cs="Times New Roman"/>
                <w:sz w:val="16"/>
                <w:szCs w:val="16"/>
                <w:lang w:val="en-US"/>
              </w:rPr>
            </w:pPr>
          </w:p>
        </w:tc>
        <w:tc>
          <w:tcPr>
            <w:tcW w:w="1518" w:type="pct"/>
            <w:vAlign w:val="center"/>
          </w:tcPr>
          <w:p w14:paraId="22994F60" w14:textId="515AF6FA" w:rsidR="00655FD6" w:rsidRPr="00DC12BB" w:rsidRDefault="00B82419" w:rsidP="00CB3E3E">
            <w:pPr>
              <w:snapToGrid w:val="0"/>
              <w:ind w:left="-108" w:right="-108"/>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Resumen</w:t>
            </w:r>
            <w:proofErr w:type="spellEnd"/>
            <w:r>
              <w:rPr>
                <w:rFonts w:ascii="Times New Roman" w:hAnsi="Times New Roman" w:cs="Times New Roman"/>
                <w:sz w:val="16"/>
                <w:szCs w:val="16"/>
                <w:lang w:val="en-US"/>
              </w:rPr>
              <w:t xml:space="preserve">, </w:t>
            </w:r>
            <w:proofErr w:type="spellStart"/>
            <w:r>
              <w:rPr>
                <w:rFonts w:ascii="Times New Roman" w:hAnsi="Times New Roman" w:cs="Times New Roman"/>
                <w:sz w:val="16"/>
                <w:szCs w:val="16"/>
                <w:lang w:val="en-US"/>
              </w:rPr>
              <w:t>términos</w:t>
            </w:r>
            <w:proofErr w:type="spellEnd"/>
            <w:r>
              <w:rPr>
                <w:rFonts w:ascii="Times New Roman" w:hAnsi="Times New Roman" w:cs="Times New Roman"/>
                <w:sz w:val="16"/>
                <w:szCs w:val="16"/>
                <w:lang w:val="en-US"/>
              </w:rPr>
              <w:t xml:space="preserve"> del </w:t>
            </w:r>
            <w:proofErr w:type="spellStart"/>
            <w:r>
              <w:rPr>
                <w:rFonts w:ascii="Times New Roman" w:hAnsi="Times New Roman" w:cs="Times New Roman"/>
                <w:sz w:val="16"/>
                <w:szCs w:val="16"/>
                <w:lang w:val="en-US"/>
              </w:rPr>
              <w:t>índice</w:t>
            </w:r>
            <w:proofErr w:type="spellEnd"/>
          </w:p>
        </w:tc>
        <w:tc>
          <w:tcPr>
            <w:tcW w:w="805" w:type="pct"/>
            <w:vAlign w:val="center"/>
          </w:tcPr>
          <w:p w14:paraId="6E86C8E6"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p>
        </w:tc>
      </w:tr>
      <w:tr w:rsidR="00655FD6" w:rsidRPr="00DC12BB" w14:paraId="6BDB511B" w14:textId="77777777" w:rsidTr="0072781F">
        <w:trPr>
          <w:trHeight w:val="444"/>
        </w:trPr>
        <w:tc>
          <w:tcPr>
            <w:tcW w:w="739" w:type="pct"/>
            <w:tcBorders>
              <w:top w:val="nil"/>
              <w:bottom w:val="nil"/>
            </w:tcBorders>
            <w:vAlign w:val="center"/>
          </w:tcPr>
          <w:p w14:paraId="06CF9B33"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10</w:t>
            </w:r>
          </w:p>
        </w:tc>
        <w:tc>
          <w:tcPr>
            <w:tcW w:w="1938" w:type="pct"/>
            <w:vAlign w:val="center"/>
          </w:tcPr>
          <w:p w14:paraId="65819924" w14:textId="77777777" w:rsidR="00655FD6" w:rsidRPr="00716520" w:rsidRDefault="00716520" w:rsidP="00CB3E3E">
            <w:pPr>
              <w:tabs>
                <w:tab w:val="left" w:pos="360"/>
              </w:tabs>
              <w:snapToGrid w:val="0"/>
              <w:rPr>
                <w:rFonts w:ascii="Times New Roman" w:hAnsi="Times New Roman" w:cs="Times New Roman"/>
                <w:sz w:val="16"/>
                <w:szCs w:val="16"/>
                <w:vertAlign w:val="superscript"/>
                <w:lang w:val="es-ES"/>
              </w:rPr>
            </w:pPr>
            <w:r w:rsidRPr="003846FC">
              <w:rPr>
                <w:rFonts w:ascii="Times New Roman" w:eastAsia="Times New Roman" w:hAnsi="Times New Roman" w:cs="Times New Roman"/>
                <w:sz w:val="16"/>
                <w:szCs w:val="16"/>
                <w:lang w:val="es-ES"/>
              </w:rPr>
              <w:t xml:space="preserve">Afiliaciones de los autores, texto principal, ecuaciones, primera letra en los títulos de las </w:t>
            </w:r>
            <w:proofErr w:type="spellStart"/>
            <w:r w:rsidRPr="003846FC">
              <w:rPr>
                <w:rFonts w:ascii="Times New Roman" w:eastAsia="Times New Roman" w:hAnsi="Times New Roman" w:cs="Times New Roman"/>
                <w:sz w:val="16"/>
                <w:szCs w:val="16"/>
                <w:lang w:val="es-ES"/>
              </w:rPr>
              <w:t>secciones</w:t>
            </w:r>
            <w:r w:rsidR="00FF5419" w:rsidRPr="00716520">
              <w:rPr>
                <w:rFonts w:ascii="Times New Roman" w:hAnsi="Times New Roman" w:cs="Times New Roman"/>
                <w:sz w:val="16"/>
                <w:szCs w:val="16"/>
                <w:vertAlign w:val="superscript"/>
                <w:lang w:val="es-ES"/>
              </w:rPr>
              <w:t>a</w:t>
            </w:r>
            <w:proofErr w:type="spellEnd"/>
          </w:p>
        </w:tc>
        <w:tc>
          <w:tcPr>
            <w:tcW w:w="1518" w:type="pct"/>
            <w:vAlign w:val="center"/>
          </w:tcPr>
          <w:p w14:paraId="37DCDAF6" w14:textId="77777777" w:rsidR="00655FD6" w:rsidRPr="00716520" w:rsidRDefault="00655FD6" w:rsidP="00CB3E3E">
            <w:pPr>
              <w:tabs>
                <w:tab w:val="left" w:pos="360"/>
              </w:tabs>
              <w:snapToGrid w:val="0"/>
              <w:jc w:val="center"/>
              <w:rPr>
                <w:rFonts w:ascii="Times New Roman" w:hAnsi="Times New Roman" w:cs="Times New Roman"/>
                <w:sz w:val="16"/>
                <w:szCs w:val="16"/>
                <w:lang w:val="es-ES"/>
              </w:rPr>
            </w:pPr>
          </w:p>
        </w:tc>
        <w:tc>
          <w:tcPr>
            <w:tcW w:w="805" w:type="pct"/>
            <w:vAlign w:val="center"/>
          </w:tcPr>
          <w:p w14:paraId="2EC8E3E3" w14:textId="77777777" w:rsidR="00655FD6" w:rsidRPr="00DC12BB" w:rsidRDefault="00716520" w:rsidP="00CB3E3E">
            <w:pPr>
              <w:tabs>
                <w:tab w:val="left" w:pos="360"/>
              </w:tabs>
              <w:snapToGrid w:val="0"/>
              <w:ind w:left="-108" w:right="-108"/>
              <w:jc w:val="center"/>
              <w:rPr>
                <w:rFonts w:ascii="Times New Roman" w:hAnsi="Times New Roman" w:cs="Times New Roman"/>
                <w:sz w:val="16"/>
                <w:szCs w:val="16"/>
                <w:lang w:val="en-US"/>
              </w:rPr>
            </w:pPr>
            <w:proofErr w:type="spellStart"/>
            <w:r>
              <w:rPr>
                <w:rFonts w:ascii="Times New Roman" w:hAnsi="Times New Roman" w:cs="Times New Roman"/>
                <w:sz w:val="16"/>
                <w:szCs w:val="16"/>
                <w:lang w:val="en-US"/>
              </w:rPr>
              <w:t>Subtítulos</w:t>
            </w:r>
            <w:proofErr w:type="spellEnd"/>
          </w:p>
        </w:tc>
      </w:tr>
      <w:tr w:rsidR="00655FD6" w:rsidRPr="00DC12BB" w14:paraId="4352F39A" w14:textId="77777777" w:rsidTr="0072781F">
        <w:trPr>
          <w:trHeight w:val="135"/>
        </w:trPr>
        <w:tc>
          <w:tcPr>
            <w:tcW w:w="739" w:type="pct"/>
            <w:tcBorders>
              <w:top w:val="nil"/>
              <w:bottom w:val="nil"/>
            </w:tcBorders>
            <w:vAlign w:val="center"/>
          </w:tcPr>
          <w:p w14:paraId="57C36A40" w14:textId="77777777"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11</w:t>
            </w:r>
          </w:p>
        </w:tc>
        <w:tc>
          <w:tcPr>
            <w:tcW w:w="1938" w:type="pct"/>
            <w:vAlign w:val="center"/>
          </w:tcPr>
          <w:p w14:paraId="7ECFF363" w14:textId="77777777" w:rsidR="00655FD6" w:rsidRPr="00DC12BB" w:rsidRDefault="00716520" w:rsidP="00CB3E3E">
            <w:pPr>
              <w:tabs>
                <w:tab w:val="left" w:pos="360"/>
              </w:tabs>
              <w:snapToGrid w:val="0"/>
              <w:rPr>
                <w:rFonts w:ascii="Times New Roman" w:hAnsi="Times New Roman" w:cs="Times New Roman"/>
                <w:sz w:val="16"/>
                <w:szCs w:val="16"/>
                <w:lang w:val="en-US"/>
              </w:rPr>
            </w:pPr>
            <w:proofErr w:type="spellStart"/>
            <w:r>
              <w:rPr>
                <w:rFonts w:ascii="Times New Roman" w:hAnsi="Times New Roman" w:cs="Times New Roman"/>
                <w:sz w:val="16"/>
                <w:szCs w:val="16"/>
                <w:lang w:val="en-US"/>
              </w:rPr>
              <w:t>Nombres</w:t>
            </w:r>
            <w:proofErr w:type="spellEnd"/>
            <w:r>
              <w:rPr>
                <w:rFonts w:ascii="Times New Roman" w:hAnsi="Times New Roman" w:cs="Times New Roman"/>
                <w:sz w:val="16"/>
                <w:szCs w:val="16"/>
                <w:lang w:val="en-US"/>
              </w:rPr>
              <w:t xml:space="preserve"> de </w:t>
            </w:r>
            <w:proofErr w:type="spellStart"/>
            <w:r>
              <w:rPr>
                <w:rFonts w:ascii="Times New Roman" w:hAnsi="Times New Roman" w:cs="Times New Roman"/>
                <w:sz w:val="16"/>
                <w:szCs w:val="16"/>
                <w:lang w:val="en-US"/>
              </w:rPr>
              <w:t>autores</w:t>
            </w:r>
            <w:proofErr w:type="spellEnd"/>
          </w:p>
        </w:tc>
        <w:tc>
          <w:tcPr>
            <w:tcW w:w="1518" w:type="pct"/>
            <w:vAlign w:val="center"/>
          </w:tcPr>
          <w:p w14:paraId="0AB90A83"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p>
        </w:tc>
        <w:tc>
          <w:tcPr>
            <w:tcW w:w="805" w:type="pct"/>
            <w:vAlign w:val="center"/>
          </w:tcPr>
          <w:p w14:paraId="77D50CA4"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p>
        </w:tc>
      </w:tr>
      <w:tr w:rsidR="00655FD6" w:rsidRPr="00DC12BB" w14:paraId="54CBD420" w14:textId="77777777" w:rsidTr="0072781F">
        <w:trPr>
          <w:trHeight w:val="160"/>
        </w:trPr>
        <w:tc>
          <w:tcPr>
            <w:tcW w:w="739" w:type="pct"/>
            <w:tcBorders>
              <w:top w:val="nil"/>
            </w:tcBorders>
            <w:vAlign w:val="center"/>
          </w:tcPr>
          <w:p w14:paraId="605836E1" w14:textId="78E287B0" w:rsidR="00655FD6" w:rsidRPr="00DC12BB" w:rsidRDefault="00655FD6" w:rsidP="00CB3E3E">
            <w:pPr>
              <w:tabs>
                <w:tab w:val="left" w:pos="360"/>
              </w:tabs>
              <w:snapToGrid w:val="0"/>
              <w:ind w:left="-108" w:right="-98"/>
              <w:jc w:val="center"/>
              <w:rPr>
                <w:rFonts w:ascii="Times New Roman" w:hAnsi="Times New Roman" w:cs="Times New Roman"/>
                <w:sz w:val="16"/>
                <w:szCs w:val="16"/>
                <w:lang w:val="en-US"/>
              </w:rPr>
            </w:pPr>
            <w:r w:rsidRPr="00DC12BB">
              <w:rPr>
                <w:rFonts w:ascii="Times New Roman" w:hAnsi="Times New Roman" w:cs="Times New Roman"/>
                <w:sz w:val="16"/>
                <w:szCs w:val="16"/>
                <w:lang w:val="en-US"/>
              </w:rPr>
              <w:t>2</w:t>
            </w:r>
            <w:r w:rsidR="00A03129">
              <w:rPr>
                <w:rFonts w:ascii="Times New Roman" w:hAnsi="Times New Roman" w:cs="Times New Roman"/>
                <w:sz w:val="16"/>
                <w:szCs w:val="16"/>
                <w:lang w:val="en-US"/>
              </w:rPr>
              <w:t>4</w:t>
            </w:r>
          </w:p>
        </w:tc>
        <w:tc>
          <w:tcPr>
            <w:tcW w:w="1938" w:type="pct"/>
            <w:vAlign w:val="center"/>
          </w:tcPr>
          <w:p w14:paraId="333E5112" w14:textId="77777777" w:rsidR="00655FD6" w:rsidRPr="00DC12BB" w:rsidRDefault="00716520" w:rsidP="00CB3E3E">
            <w:pPr>
              <w:tabs>
                <w:tab w:val="left" w:pos="360"/>
              </w:tabs>
              <w:snapToGrid w:val="0"/>
              <w:rPr>
                <w:rFonts w:ascii="Times New Roman" w:hAnsi="Times New Roman" w:cs="Times New Roman"/>
                <w:sz w:val="16"/>
                <w:szCs w:val="16"/>
                <w:lang w:val="en-US"/>
              </w:rPr>
            </w:pPr>
            <w:proofErr w:type="spellStart"/>
            <w:r>
              <w:rPr>
                <w:rFonts w:ascii="Times New Roman" w:hAnsi="Times New Roman" w:cs="Times New Roman"/>
                <w:sz w:val="16"/>
                <w:szCs w:val="16"/>
                <w:lang w:val="en-US"/>
              </w:rPr>
              <w:t>Título</w:t>
            </w:r>
            <w:proofErr w:type="spellEnd"/>
            <w:r>
              <w:rPr>
                <w:rFonts w:ascii="Times New Roman" w:hAnsi="Times New Roman" w:cs="Times New Roman"/>
                <w:sz w:val="16"/>
                <w:szCs w:val="16"/>
                <w:lang w:val="en-US"/>
              </w:rPr>
              <w:t xml:space="preserve"> del </w:t>
            </w:r>
            <w:proofErr w:type="spellStart"/>
            <w:r>
              <w:rPr>
                <w:rFonts w:ascii="Times New Roman" w:hAnsi="Times New Roman" w:cs="Times New Roman"/>
                <w:sz w:val="16"/>
                <w:szCs w:val="16"/>
                <w:lang w:val="en-US"/>
              </w:rPr>
              <w:t>artículo</w:t>
            </w:r>
            <w:proofErr w:type="spellEnd"/>
            <w:r>
              <w:rPr>
                <w:rFonts w:ascii="Times New Roman" w:hAnsi="Times New Roman" w:cs="Times New Roman"/>
                <w:sz w:val="16"/>
                <w:szCs w:val="16"/>
                <w:lang w:val="en-US"/>
              </w:rPr>
              <w:t>/paper</w:t>
            </w:r>
          </w:p>
        </w:tc>
        <w:tc>
          <w:tcPr>
            <w:tcW w:w="1518" w:type="pct"/>
            <w:vAlign w:val="center"/>
          </w:tcPr>
          <w:p w14:paraId="78B8F8A0"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p>
        </w:tc>
        <w:tc>
          <w:tcPr>
            <w:tcW w:w="805" w:type="pct"/>
            <w:vAlign w:val="center"/>
          </w:tcPr>
          <w:p w14:paraId="6B271133" w14:textId="77777777" w:rsidR="00655FD6" w:rsidRPr="00DC12BB" w:rsidRDefault="00655FD6" w:rsidP="00CB3E3E">
            <w:pPr>
              <w:tabs>
                <w:tab w:val="left" w:pos="360"/>
              </w:tabs>
              <w:snapToGrid w:val="0"/>
              <w:jc w:val="center"/>
              <w:rPr>
                <w:rFonts w:ascii="Times New Roman" w:hAnsi="Times New Roman" w:cs="Times New Roman"/>
                <w:sz w:val="16"/>
                <w:szCs w:val="16"/>
                <w:lang w:val="en-US"/>
              </w:rPr>
            </w:pPr>
          </w:p>
        </w:tc>
      </w:tr>
    </w:tbl>
    <w:p w14:paraId="2A95C08B" w14:textId="26AB3430" w:rsidR="00B36857" w:rsidRDefault="00FF5419" w:rsidP="00B36857">
      <w:pPr>
        <w:tabs>
          <w:tab w:val="left" w:pos="630"/>
        </w:tabs>
        <w:snapToGrid w:val="0"/>
        <w:spacing w:before="40"/>
        <w:ind w:firstLine="360"/>
        <w:rPr>
          <w:rFonts w:ascii="Times New Roman" w:hAnsi="Times New Roman" w:cs="Times New Roman"/>
          <w:lang w:val="en-US"/>
        </w:rPr>
      </w:pPr>
      <w:r w:rsidRPr="00A66CC8">
        <w:rPr>
          <w:rFonts w:ascii="Times New Roman" w:hAnsi="Times New Roman" w:cs="Times New Roman"/>
          <w:lang w:val="en-US"/>
        </w:rPr>
        <w:tab/>
      </w:r>
      <w:proofErr w:type="spellStart"/>
      <w:r w:rsidRPr="00A66CC8">
        <w:rPr>
          <w:rFonts w:ascii="Times New Roman" w:hAnsi="Times New Roman" w:cs="Times New Roman"/>
          <w:sz w:val="16"/>
          <w:szCs w:val="16"/>
          <w:vertAlign w:val="superscript"/>
          <w:lang w:val="en-US"/>
        </w:rPr>
        <w:t>a</w:t>
      </w:r>
      <w:r w:rsidR="00A03129">
        <w:rPr>
          <w:rFonts w:ascii="Times New Roman" w:hAnsi="Times New Roman" w:cs="Times New Roman"/>
          <w:sz w:val="16"/>
          <w:szCs w:val="16"/>
          <w:lang w:val="en-US"/>
        </w:rPr>
        <w:t>Mayúscula</w:t>
      </w:r>
      <w:proofErr w:type="spellEnd"/>
    </w:p>
    <w:p w14:paraId="33AE277E" w14:textId="77777777" w:rsidR="007C5FA7" w:rsidRDefault="007C5FA7" w:rsidP="007C5FA7">
      <w:pPr>
        <w:tabs>
          <w:tab w:val="left" w:pos="630"/>
        </w:tabs>
        <w:snapToGrid w:val="0"/>
        <w:spacing w:before="40"/>
        <w:rPr>
          <w:rFonts w:ascii="Times New Roman" w:hAnsi="Times New Roman" w:cs="Times New Roman"/>
          <w:lang w:val="en-US"/>
        </w:rPr>
      </w:pPr>
    </w:p>
    <w:p w14:paraId="228962E6" w14:textId="77777777" w:rsidR="007C5FA7" w:rsidRDefault="007C5FA7" w:rsidP="007C5FA7">
      <w:pPr>
        <w:tabs>
          <w:tab w:val="left" w:pos="630"/>
        </w:tabs>
        <w:snapToGrid w:val="0"/>
        <w:spacing w:before="40"/>
        <w:rPr>
          <w:rFonts w:ascii="Times New Roman" w:hAnsi="Times New Roman" w:cs="Times New Roman"/>
          <w:lang w:val="en-US"/>
        </w:rPr>
      </w:pPr>
    </w:p>
    <w:p w14:paraId="75D4C5C1" w14:textId="77777777" w:rsidR="007C5FA7" w:rsidRDefault="007C5FA7" w:rsidP="007C5FA7">
      <w:pPr>
        <w:tabs>
          <w:tab w:val="left" w:pos="630"/>
        </w:tabs>
        <w:snapToGrid w:val="0"/>
        <w:spacing w:before="40"/>
        <w:rPr>
          <w:rFonts w:ascii="Times New Roman" w:hAnsi="Times New Roman" w:cs="Times New Roman"/>
          <w:lang w:val="en-US"/>
        </w:rPr>
      </w:pPr>
    </w:p>
    <w:p w14:paraId="7CD2697C" w14:textId="0F393406" w:rsidR="007C5FA7" w:rsidRPr="00200990" w:rsidRDefault="007C5FA7" w:rsidP="007C5FA7">
      <w:pPr>
        <w:pStyle w:val="TableCaption"/>
        <w:rPr>
          <w:lang w:val="es-HN"/>
        </w:rPr>
      </w:pPr>
      <w:r w:rsidRPr="00200990">
        <w:rPr>
          <w:lang w:val="es-HN"/>
        </w:rPr>
        <w:t>TABLA II</w:t>
      </w:r>
    </w:p>
    <w:p w14:paraId="2F25B023" w14:textId="48079295" w:rsidR="007C5FA7" w:rsidRDefault="00A14E8C" w:rsidP="007C5FA7">
      <w:pPr>
        <w:pStyle w:val="TableCaption"/>
        <w:rPr>
          <w:smallCaps/>
          <w:lang w:val="es-HN"/>
        </w:rPr>
      </w:pPr>
      <w:r w:rsidRPr="00200990">
        <w:rPr>
          <w:smallCaps/>
          <w:lang w:val="es-HN"/>
        </w:rPr>
        <w:t>DI</w:t>
      </w:r>
      <w:r>
        <w:rPr>
          <w:smallCaps/>
          <w:lang w:val="es-HN"/>
        </w:rPr>
        <w:t xml:space="preserve">SEÑO </w:t>
      </w:r>
      <w:r w:rsidR="002A2D25">
        <w:rPr>
          <w:smallCaps/>
          <w:lang w:val="es-HN"/>
        </w:rPr>
        <w:t>ESTÁNDAR</w:t>
      </w:r>
    </w:p>
    <w:tbl>
      <w:tblPr>
        <w:tblStyle w:val="Tablaconcuadrcula"/>
        <w:tblW w:w="5000" w:type="pct"/>
        <w:tblLook w:val="04A0" w:firstRow="1" w:lastRow="0" w:firstColumn="1" w:lastColumn="0" w:noHBand="0" w:noVBand="1"/>
      </w:tblPr>
      <w:tblGrid>
        <w:gridCol w:w="1413"/>
        <w:gridCol w:w="3617"/>
      </w:tblGrid>
      <w:tr w:rsidR="0072781F" w14:paraId="3EC17D97" w14:textId="77777777" w:rsidTr="00200990">
        <w:tc>
          <w:tcPr>
            <w:tcW w:w="1405" w:type="pct"/>
          </w:tcPr>
          <w:p w14:paraId="71D14266" w14:textId="60AC4733" w:rsidR="0072781F" w:rsidRPr="00200990" w:rsidRDefault="00EE2F09" w:rsidP="007C5FA7">
            <w:pPr>
              <w:pStyle w:val="TableCaption"/>
              <w:ind w:firstLine="0"/>
            </w:pPr>
            <w:proofErr w:type="spellStart"/>
            <w:r w:rsidRPr="00200990">
              <w:t>Ár</w:t>
            </w:r>
            <w:r>
              <w:t>ea</w:t>
            </w:r>
            <w:proofErr w:type="spellEnd"/>
          </w:p>
        </w:tc>
        <w:tc>
          <w:tcPr>
            <w:tcW w:w="3595" w:type="pct"/>
          </w:tcPr>
          <w:p w14:paraId="03ED3972" w14:textId="2262D9CF" w:rsidR="0072781F" w:rsidRPr="00200990" w:rsidRDefault="00EE2F09" w:rsidP="007C5FA7">
            <w:pPr>
              <w:pStyle w:val="TableCaption"/>
              <w:ind w:firstLine="0"/>
            </w:pPr>
            <w:proofErr w:type="spellStart"/>
            <w:r w:rsidRPr="00200990">
              <w:t>Contenido</w:t>
            </w:r>
            <w:proofErr w:type="spellEnd"/>
          </w:p>
        </w:tc>
      </w:tr>
      <w:tr w:rsidR="0072781F" w14:paraId="2009903F" w14:textId="77777777" w:rsidTr="00200990">
        <w:tc>
          <w:tcPr>
            <w:tcW w:w="1405" w:type="pct"/>
          </w:tcPr>
          <w:p w14:paraId="1FFBE605" w14:textId="51A0C602" w:rsidR="0072781F" w:rsidRPr="00200990" w:rsidRDefault="00D761F1" w:rsidP="007C5FA7">
            <w:pPr>
              <w:pStyle w:val="TableCaption"/>
              <w:ind w:firstLine="0"/>
            </w:pPr>
            <w:proofErr w:type="spellStart"/>
            <w:r>
              <w:t>Títulos</w:t>
            </w:r>
            <w:proofErr w:type="spellEnd"/>
            <w:r>
              <w:t xml:space="preserve"> </w:t>
            </w:r>
            <w:proofErr w:type="spellStart"/>
            <w:r>
              <w:t>principales</w:t>
            </w:r>
            <w:proofErr w:type="spellEnd"/>
          </w:p>
        </w:tc>
        <w:tc>
          <w:tcPr>
            <w:tcW w:w="3595" w:type="pct"/>
          </w:tcPr>
          <w:p w14:paraId="1DB41154" w14:textId="4D1F7B38" w:rsidR="0072781F" w:rsidRPr="00200990" w:rsidRDefault="00490C59" w:rsidP="00200990">
            <w:pPr>
              <w:pStyle w:val="TableCaption"/>
              <w:ind w:firstLine="0"/>
              <w:jc w:val="left"/>
            </w:pPr>
            <w:proofErr w:type="spellStart"/>
            <w:r>
              <w:t>Introducción</w:t>
            </w:r>
            <w:proofErr w:type="spellEnd"/>
          </w:p>
        </w:tc>
      </w:tr>
      <w:tr w:rsidR="0072781F" w14:paraId="2E2292E5" w14:textId="77777777" w:rsidTr="00200990">
        <w:tc>
          <w:tcPr>
            <w:tcW w:w="1405" w:type="pct"/>
          </w:tcPr>
          <w:p w14:paraId="29EF745D" w14:textId="77777777" w:rsidR="0072781F" w:rsidRPr="00200990" w:rsidRDefault="0072781F" w:rsidP="007C5FA7">
            <w:pPr>
              <w:pStyle w:val="TableCaption"/>
              <w:ind w:firstLine="0"/>
            </w:pPr>
          </w:p>
        </w:tc>
        <w:tc>
          <w:tcPr>
            <w:tcW w:w="3595" w:type="pct"/>
          </w:tcPr>
          <w:p w14:paraId="624FE575" w14:textId="39CCA7AD" w:rsidR="0072781F" w:rsidRPr="00200990" w:rsidRDefault="00490C59" w:rsidP="00200990">
            <w:pPr>
              <w:pStyle w:val="TableCaption"/>
              <w:ind w:firstLine="0"/>
              <w:jc w:val="left"/>
            </w:pPr>
            <w:proofErr w:type="spellStart"/>
            <w:r>
              <w:t>Materiales</w:t>
            </w:r>
            <w:proofErr w:type="spellEnd"/>
            <w:r>
              <w:t xml:space="preserve"> y </w:t>
            </w:r>
            <w:proofErr w:type="spellStart"/>
            <w:r>
              <w:t>métodos</w:t>
            </w:r>
            <w:proofErr w:type="spellEnd"/>
          </w:p>
        </w:tc>
      </w:tr>
      <w:tr w:rsidR="00490C59" w14:paraId="69F64C40" w14:textId="77777777" w:rsidTr="00EE2F09">
        <w:tc>
          <w:tcPr>
            <w:tcW w:w="1405" w:type="pct"/>
          </w:tcPr>
          <w:p w14:paraId="2E3AD329" w14:textId="77777777" w:rsidR="00490C59" w:rsidRPr="00490C59" w:rsidRDefault="00490C59" w:rsidP="007C5FA7">
            <w:pPr>
              <w:pStyle w:val="TableCaption"/>
              <w:ind w:firstLine="0"/>
            </w:pPr>
          </w:p>
        </w:tc>
        <w:tc>
          <w:tcPr>
            <w:tcW w:w="3595" w:type="pct"/>
          </w:tcPr>
          <w:p w14:paraId="21C3A74F" w14:textId="6750CF0C" w:rsidR="00490C59" w:rsidRDefault="00490C59" w:rsidP="00490C59">
            <w:pPr>
              <w:pStyle w:val="TableCaption"/>
              <w:ind w:firstLine="0"/>
              <w:jc w:val="left"/>
            </w:pPr>
            <w:proofErr w:type="spellStart"/>
            <w:r>
              <w:t>Resultados</w:t>
            </w:r>
            <w:proofErr w:type="spellEnd"/>
          </w:p>
        </w:tc>
      </w:tr>
      <w:tr w:rsidR="00490C59" w14:paraId="6EA6F4DE" w14:textId="77777777" w:rsidTr="00EE2F09">
        <w:tc>
          <w:tcPr>
            <w:tcW w:w="1405" w:type="pct"/>
          </w:tcPr>
          <w:p w14:paraId="5D713BF9" w14:textId="77777777" w:rsidR="00490C59" w:rsidRPr="00490C59" w:rsidRDefault="00490C59" w:rsidP="007C5FA7">
            <w:pPr>
              <w:pStyle w:val="TableCaption"/>
              <w:ind w:firstLine="0"/>
            </w:pPr>
          </w:p>
        </w:tc>
        <w:tc>
          <w:tcPr>
            <w:tcW w:w="3595" w:type="pct"/>
          </w:tcPr>
          <w:p w14:paraId="5C16B83D" w14:textId="772A23E5" w:rsidR="00490C59" w:rsidRDefault="00490C59" w:rsidP="00490C59">
            <w:pPr>
              <w:pStyle w:val="TableCaption"/>
              <w:ind w:firstLine="0"/>
              <w:jc w:val="left"/>
            </w:pPr>
            <w:proofErr w:type="spellStart"/>
            <w:r>
              <w:t>Discusión</w:t>
            </w:r>
            <w:proofErr w:type="spellEnd"/>
          </w:p>
        </w:tc>
      </w:tr>
      <w:tr w:rsidR="00490C59" w14:paraId="7CA92D6F" w14:textId="77777777" w:rsidTr="00EE2F09">
        <w:tc>
          <w:tcPr>
            <w:tcW w:w="1405" w:type="pct"/>
          </w:tcPr>
          <w:p w14:paraId="4F409494" w14:textId="77777777" w:rsidR="00490C59" w:rsidRPr="00490C59" w:rsidRDefault="00490C59" w:rsidP="007C5FA7">
            <w:pPr>
              <w:pStyle w:val="TableCaption"/>
              <w:ind w:firstLine="0"/>
            </w:pPr>
          </w:p>
        </w:tc>
        <w:tc>
          <w:tcPr>
            <w:tcW w:w="3595" w:type="pct"/>
          </w:tcPr>
          <w:p w14:paraId="7B90CA2D" w14:textId="62F0C13A" w:rsidR="00490C59" w:rsidRDefault="00490C59" w:rsidP="00490C59">
            <w:pPr>
              <w:pStyle w:val="TableCaption"/>
              <w:ind w:firstLine="0"/>
              <w:jc w:val="left"/>
            </w:pPr>
            <w:proofErr w:type="spellStart"/>
            <w:r>
              <w:t>Conclusión</w:t>
            </w:r>
            <w:proofErr w:type="spellEnd"/>
          </w:p>
        </w:tc>
      </w:tr>
      <w:tr w:rsidR="00490C59" w14:paraId="3AFAB790" w14:textId="77777777" w:rsidTr="00EE2F09">
        <w:tc>
          <w:tcPr>
            <w:tcW w:w="1405" w:type="pct"/>
          </w:tcPr>
          <w:p w14:paraId="5B445F80" w14:textId="77777777" w:rsidR="00490C59" w:rsidRPr="00490C59" w:rsidRDefault="00490C59" w:rsidP="007C5FA7">
            <w:pPr>
              <w:pStyle w:val="TableCaption"/>
              <w:ind w:firstLine="0"/>
            </w:pPr>
          </w:p>
        </w:tc>
        <w:tc>
          <w:tcPr>
            <w:tcW w:w="3595" w:type="pct"/>
          </w:tcPr>
          <w:p w14:paraId="69108CE9" w14:textId="7779B3D8" w:rsidR="00490C59" w:rsidRDefault="0093673E" w:rsidP="00490C59">
            <w:pPr>
              <w:pStyle w:val="TableCaption"/>
              <w:ind w:firstLine="0"/>
              <w:jc w:val="left"/>
            </w:pPr>
            <w:proofErr w:type="spellStart"/>
            <w:r>
              <w:t>Referencias</w:t>
            </w:r>
            <w:proofErr w:type="spellEnd"/>
          </w:p>
        </w:tc>
      </w:tr>
    </w:tbl>
    <w:p w14:paraId="468F6D8D" w14:textId="77777777" w:rsidR="002A2D25" w:rsidRDefault="002A2D25" w:rsidP="007C5FA7">
      <w:pPr>
        <w:pStyle w:val="TableCaption"/>
        <w:rPr>
          <w:smallCaps/>
          <w:lang w:val="es-HN"/>
        </w:rPr>
      </w:pPr>
    </w:p>
    <w:p w14:paraId="4BEA90AF" w14:textId="77777777" w:rsidR="0093673E" w:rsidRDefault="0093673E" w:rsidP="007C5FA7">
      <w:pPr>
        <w:pStyle w:val="TableCaption"/>
        <w:rPr>
          <w:smallCaps/>
          <w:lang w:val="es-HN"/>
        </w:rPr>
      </w:pPr>
    </w:p>
    <w:p w14:paraId="663F1B2A" w14:textId="77777777" w:rsidR="0093673E" w:rsidRPr="00200990" w:rsidRDefault="0093673E" w:rsidP="007C5FA7">
      <w:pPr>
        <w:pStyle w:val="TableCaption"/>
        <w:rPr>
          <w:smallCaps/>
          <w:lang w:val="es-HN"/>
        </w:rPr>
      </w:pPr>
    </w:p>
    <w:p w14:paraId="2795A781" w14:textId="77777777" w:rsidR="00935978" w:rsidRPr="00200990" w:rsidRDefault="00935978" w:rsidP="003805EE">
      <w:pPr>
        <w:tabs>
          <w:tab w:val="left" w:pos="360"/>
        </w:tabs>
        <w:snapToGrid w:val="0"/>
        <w:spacing w:before="120" w:after="120"/>
        <w:ind w:firstLine="360"/>
        <w:jc w:val="center"/>
        <w:rPr>
          <w:rFonts w:ascii="Times New Roman" w:hAnsi="Times New Roman" w:cs="Times New Roman"/>
          <w:lang w:val="es-HN"/>
        </w:rPr>
      </w:pPr>
      <w:r w:rsidRPr="00200990">
        <w:rPr>
          <w:rFonts w:ascii="Times New Roman" w:hAnsi="Times New Roman" w:cs="Times New Roman"/>
          <w:smallCaps/>
          <w:lang w:val="es-HN"/>
        </w:rPr>
        <w:t xml:space="preserve">II. </w:t>
      </w:r>
      <w:r w:rsidR="00716520" w:rsidRPr="00200990">
        <w:rPr>
          <w:rFonts w:ascii="Times New Roman" w:hAnsi="Times New Roman" w:cs="Times New Roman"/>
          <w:smallCaps/>
          <w:lang w:val="es-HN"/>
        </w:rPr>
        <w:t>Consejos Útiles</w:t>
      </w:r>
    </w:p>
    <w:p w14:paraId="3347BB5C" w14:textId="77777777" w:rsidR="00FF5419" w:rsidRPr="00716520" w:rsidRDefault="00FF5419" w:rsidP="00CB3E3E">
      <w:pPr>
        <w:tabs>
          <w:tab w:val="left" w:pos="360"/>
        </w:tabs>
        <w:snapToGrid w:val="0"/>
        <w:jc w:val="both"/>
        <w:rPr>
          <w:rFonts w:ascii="Times New Roman" w:hAnsi="Times New Roman" w:cs="Times New Roman"/>
          <w:i/>
          <w:lang w:val="es-ES"/>
        </w:rPr>
      </w:pPr>
      <w:r w:rsidRPr="00716520">
        <w:rPr>
          <w:rFonts w:ascii="Times New Roman" w:hAnsi="Times New Roman" w:cs="Times New Roman"/>
          <w:i/>
          <w:lang w:val="es-ES"/>
        </w:rPr>
        <w:t>A.</w:t>
      </w:r>
      <w:r w:rsidRPr="00716520">
        <w:rPr>
          <w:rFonts w:ascii="Times New Roman" w:hAnsi="Times New Roman" w:cs="Times New Roman"/>
          <w:i/>
          <w:lang w:val="es-ES"/>
        </w:rPr>
        <w:tab/>
        <w:t>F</w:t>
      </w:r>
      <w:r w:rsidR="00716520" w:rsidRPr="00716520">
        <w:rPr>
          <w:rFonts w:ascii="Times New Roman" w:hAnsi="Times New Roman" w:cs="Times New Roman"/>
          <w:i/>
          <w:lang w:val="es-ES"/>
        </w:rPr>
        <w:t>iguras y Tablas</w:t>
      </w:r>
    </w:p>
    <w:p w14:paraId="61EB7470" w14:textId="77777777" w:rsidR="00716520"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Intente colocar figuras y tablas en la parte superior e inferior de las columnas. Las figuras y tablas grandes pueden ocupar ambas columnas. Centrar los títulos de las figuras debajo de las figuras; centrar el título de las tablas en la parte superior de la tabla. Evite colocar figuras y tablas antes de su primera mención en el texto. Utilice la abreviatura “Fig. #”, incluso al comienzo de una oración.</w:t>
      </w:r>
    </w:p>
    <w:p w14:paraId="20DED97C" w14:textId="77777777" w:rsidR="00716520"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lastRenderedPageBreak/>
        <w:t>Para etiquetar ejes en gráficos, utilice palabras en lugar de símbolos. Por ejemplo, como se muestra en la Fig. 1, escriba "Magnetización" o "Magnetización (M)", no solo "M". Pon las unidades entre paréntesis. No etiquete los ejes solo con unidades y muestre claramente los multiplicadores. En el ejemplo, escriba “Magnetización (</w:t>
      </w:r>
      <w:proofErr w:type="spellStart"/>
      <w:r w:rsidRPr="00716520">
        <w:rPr>
          <w:rFonts w:ascii="Times New Roman" w:hAnsi="Times New Roman" w:cs="Times New Roman"/>
          <w:lang w:val="es-ES"/>
        </w:rPr>
        <w:t>kA</w:t>
      </w:r>
      <w:proofErr w:type="spellEnd"/>
      <w:r w:rsidRPr="00716520">
        <w:rPr>
          <w:rFonts w:ascii="Times New Roman" w:hAnsi="Times New Roman" w:cs="Times New Roman"/>
          <w:lang w:val="es-ES"/>
        </w:rPr>
        <w:t>/m)” o “Magnetización (103 A.m-1)”. No etiquete los ejes con una proporción de cantidades y unidades. Por ejemplo, escriba "Temperatura (K)", no "Temperatura/K".</w:t>
      </w:r>
    </w:p>
    <w:p w14:paraId="204A39FF" w14:textId="77777777" w:rsidR="00B04B5A" w:rsidRPr="00716520" w:rsidRDefault="00716520" w:rsidP="003805EE">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Las etiquetas de las figuras deben ser legibles y en letra de 8 puntos</w:t>
      </w:r>
      <w:r w:rsidR="00B04B5A" w:rsidRPr="00716520">
        <w:rPr>
          <w:rFonts w:ascii="Times New Roman" w:hAnsi="Times New Roman" w:cs="Times New Roman"/>
          <w:lang w:val="es-ES"/>
        </w:rPr>
        <w:t>.</w:t>
      </w:r>
    </w:p>
    <w:p w14:paraId="5A9FBE35" w14:textId="77777777" w:rsidR="00EE53AC" w:rsidRPr="00716520" w:rsidRDefault="00935978" w:rsidP="003805EE">
      <w:pPr>
        <w:tabs>
          <w:tab w:val="left" w:pos="360"/>
        </w:tabs>
        <w:snapToGrid w:val="0"/>
        <w:ind w:firstLine="360"/>
        <w:jc w:val="both"/>
        <w:rPr>
          <w:rFonts w:ascii="Times New Roman" w:hAnsi="Times New Roman" w:cs="Times New Roman"/>
          <w:sz w:val="16"/>
          <w:szCs w:val="16"/>
          <w:lang w:val="es-ES"/>
        </w:rPr>
      </w:pPr>
      <w:r w:rsidRPr="00716520">
        <w:rPr>
          <w:rFonts w:ascii="Times New Roman" w:hAnsi="Times New Roman" w:cs="Times New Roman"/>
          <w:sz w:val="16"/>
          <w:szCs w:val="16"/>
          <w:lang w:val="es-ES"/>
        </w:rPr>
        <w:t xml:space="preserve"> </w:t>
      </w:r>
      <w:r w:rsidR="00EE53AC" w:rsidRPr="00716520">
        <w:rPr>
          <w:rFonts w:ascii="Times New Roman" w:hAnsi="Times New Roman" w:cs="Times New Roman"/>
          <w:sz w:val="16"/>
          <w:szCs w:val="16"/>
          <w:lang w:val="es-ES"/>
        </w:rPr>
        <w:t xml:space="preserve">  </w:t>
      </w:r>
    </w:p>
    <w:p w14:paraId="3D50D78A" w14:textId="389018E1" w:rsidR="00085890" w:rsidRPr="00A66CC8" w:rsidRDefault="00120C0A" w:rsidP="003805EE">
      <w:pPr>
        <w:tabs>
          <w:tab w:val="left" w:pos="360"/>
        </w:tabs>
        <w:snapToGrid w:val="0"/>
        <w:ind w:leftChars="213" w:left="426" w:firstLine="360"/>
        <w:jc w:val="center"/>
        <w:rPr>
          <w:rFonts w:ascii="Times New Roman" w:hAnsi="Times New Roman" w:cs="Times New Roman"/>
          <w:lang w:val="en-US"/>
        </w:rPr>
      </w:pPr>
      <w:r w:rsidRPr="00A66CC8">
        <w:rPr>
          <w:rFonts w:ascii="Times New Roman" w:hAnsi="Times New Roman" w:cs="Times New Roman"/>
          <w:noProof/>
          <w:sz w:val="16"/>
          <w:szCs w:val="16"/>
          <w:lang w:val="en-US"/>
        </w:rPr>
        <mc:AlternateContent>
          <mc:Choice Requires="wps">
            <w:drawing>
              <wp:anchor distT="0" distB="0" distL="114300" distR="114300" simplePos="0" relativeHeight="251658240" behindDoc="0" locked="0" layoutInCell="1" allowOverlap="1" wp14:anchorId="6D13CA7D" wp14:editId="4C7B7DA6">
                <wp:simplePos x="0" y="0"/>
                <wp:positionH relativeFrom="column">
                  <wp:posOffset>171450</wp:posOffset>
                </wp:positionH>
                <wp:positionV relativeFrom="paragraph">
                  <wp:posOffset>125095</wp:posOffset>
                </wp:positionV>
                <wp:extent cx="161925" cy="1024890"/>
                <wp:effectExtent l="0" t="0" r="0" b="0"/>
                <wp:wrapNone/>
                <wp:docPr id="21933440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1024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A87F69" w14:textId="77777777" w:rsidR="00A35CE5" w:rsidRPr="00FB0E4E" w:rsidRDefault="00A35CE5">
                            <w:pPr>
                              <w:rPr>
                                <w:rFonts w:ascii="Times New Roman" w:hAnsi="Times New Roman" w:cs="Times New Roman"/>
                                <w:sz w:val="16"/>
                                <w:szCs w:val="16"/>
                                <w:lang w:val="en-US"/>
                              </w:rPr>
                            </w:pPr>
                            <w:r w:rsidRPr="00FB0E4E">
                              <w:rPr>
                                <w:rFonts w:ascii="Times New Roman" w:hAnsi="Times New Roman" w:cs="Times New Roman"/>
                                <w:sz w:val="16"/>
                                <w:szCs w:val="16"/>
                                <w:lang w:val="en-US"/>
                              </w:rPr>
                              <w:t>Magnetization (kA/m)</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13CA7D" id="_x0000_t202" coordsize="21600,21600" o:spt="202" path="m,l,21600r21600,l21600,xe">
                <v:stroke joinstyle="miter"/>
                <v:path gradientshapeok="t" o:connecttype="rect"/>
              </v:shapetype>
              <v:shape id="Text Box 48" o:spid="_x0000_s1026" type="#_x0000_t202" style="position:absolute;left:0;text-align:left;margin-left:13.5pt;margin-top:9.85pt;width:12.75pt;height:8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" stroked="f">
                <v:textbox style="layout-flow:vertical;mso-layout-flow-alt:bottom-to-top" inset="0,0,0,0">
                  <w:txbxContent>
                    <w:p w14:paraId="35A87F69" w14:textId="77777777" w:rsidR="00A35CE5" w:rsidRPr="00FB0E4E" w:rsidRDefault="00A35CE5">
                      <w:pPr>
                        <w:rPr>
                          <w:rFonts w:ascii="Times New Roman" w:hAnsi="Times New Roman" w:cs="Times New Roman"/>
                          <w:sz w:val="16"/>
                          <w:szCs w:val="16"/>
                          <w:lang w:val="en-US"/>
                        </w:rPr>
                      </w:pPr>
                      <w:r w:rsidRPr="00FB0E4E">
                        <w:rPr>
                          <w:rFonts w:ascii="Times New Roman" w:hAnsi="Times New Roman" w:cs="Times New Roman"/>
                          <w:sz w:val="16"/>
                          <w:szCs w:val="16"/>
                          <w:lang w:val="en-US"/>
                        </w:rPr>
                        <w:t>Magnetization (kA/m)</w:t>
                      </w:r>
                    </w:p>
                  </w:txbxContent>
                </v:textbox>
              </v:shape>
            </w:pict>
          </mc:Fallback>
        </mc:AlternateContent>
      </w:r>
      <w:r w:rsidRPr="00A66CC8">
        <w:rPr>
          <w:rFonts w:ascii="Times New Roman" w:hAnsi="Times New Roman" w:cs="Times New Roman"/>
          <w:noProof/>
        </w:rPr>
        <w:drawing>
          <wp:inline distT="0" distB="0" distL="0" distR="0" wp14:anchorId="2B4C0D0E" wp14:editId="6185ED45">
            <wp:extent cx="2763520" cy="155575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l="9375" t="7292" b="7813"/>
                    <a:stretch>
                      <a:fillRect/>
                    </a:stretch>
                  </pic:blipFill>
                  <pic:spPr bwMode="auto">
                    <a:xfrm>
                      <a:off x="0" y="0"/>
                      <a:ext cx="2763520" cy="1555750"/>
                    </a:xfrm>
                    <a:prstGeom prst="rect">
                      <a:avLst/>
                    </a:prstGeom>
                    <a:noFill/>
                    <a:ln>
                      <a:noFill/>
                    </a:ln>
                  </pic:spPr>
                </pic:pic>
              </a:graphicData>
            </a:graphic>
          </wp:inline>
        </w:drawing>
      </w:r>
    </w:p>
    <w:p w14:paraId="61698C44" w14:textId="77777777" w:rsidR="00085890" w:rsidRPr="00716520" w:rsidRDefault="00716520" w:rsidP="003805EE">
      <w:pPr>
        <w:tabs>
          <w:tab w:val="left" w:pos="360"/>
        </w:tabs>
        <w:snapToGrid w:val="0"/>
        <w:ind w:firstLine="360"/>
        <w:jc w:val="center"/>
        <w:rPr>
          <w:rFonts w:ascii="Times New Roman" w:hAnsi="Times New Roman" w:cs="Times New Roman"/>
          <w:sz w:val="16"/>
          <w:szCs w:val="16"/>
          <w:lang w:val="es-ES"/>
        </w:rPr>
      </w:pPr>
      <w:r w:rsidRPr="00716520">
        <w:rPr>
          <w:rFonts w:ascii="Times New Roman" w:hAnsi="Times New Roman" w:cs="Times New Roman"/>
          <w:sz w:val="16"/>
          <w:szCs w:val="16"/>
          <w:lang w:val="es-ES"/>
        </w:rPr>
        <w:t>Campo Aplicado</w:t>
      </w:r>
      <w:r w:rsidR="00351E1E" w:rsidRPr="00716520">
        <w:rPr>
          <w:rFonts w:ascii="Times New Roman" w:hAnsi="Times New Roman" w:cs="Times New Roman"/>
          <w:sz w:val="16"/>
          <w:szCs w:val="16"/>
          <w:lang w:val="es-ES"/>
        </w:rPr>
        <w:t xml:space="preserve"> (10</w:t>
      </w:r>
      <w:r w:rsidR="00351E1E" w:rsidRPr="00716520">
        <w:rPr>
          <w:rFonts w:ascii="Times New Roman" w:hAnsi="Times New Roman" w:cs="Times New Roman"/>
          <w:sz w:val="16"/>
          <w:szCs w:val="16"/>
          <w:vertAlign w:val="superscript"/>
          <w:lang w:val="es-ES"/>
        </w:rPr>
        <w:t>3</w:t>
      </w:r>
      <w:r w:rsidR="00351E1E" w:rsidRPr="00716520">
        <w:rPr>
          <w:rFonts w:ascii="Times New Roman" w:hAnsi="Times New Roman" w:cs="Times New Roman"/>
          <w:sz w:val="16"/>
          <w:szCs w:val="16"/>
          <w:lang w:val="es-ES"/>
        </w:rPr>
        <w:t xml:space="preserve"> A/m)</w:t>
      </w:r>
    </w:p>
    <w:p w14:paraId="29370351" w14:textId="77777777" w:rsidR="00351E1E" w:rsidRPr="00716520" w:rsidRDefault="00716520" w:rsidP="003805EE">
      <w:pPr>
        <w:tabs>
          <w:tab w:val="left" w:pos="360"/>
        </w:tabs>
        <w:snapToGrid w:val="0"/>
        <w:spacing w:before="40"/>
        <w:ind w:firstLine="360"/>
        <w:jc w:val="center"/>
        <w:rPr>
          <w:rFonts w:ascii="Times New Roman" w:hAnsi="Times New Roman" w:cs="Times New Roman"/>
          <w:sz w:val="16"/>
          <w:szCs w:val="16"/>
          <w:lang w:val="es-ES"/>
        </w:rPr>
      </w:pPr>
      <w:r w:rsidRPr="00716520">
        <w:rPr>
          <w:rFonts w:ascii="Times New Roman" w:hAnsi="Times New Roman" w:cs="Times New Roman"/>
          <w:sz w:val="16"/>
          <w:szCs w:val="16"/>
          <w:lang w:val="es-ES"/>
        </w:rPr>
        <w:t>Fig. 1 Magnetización en función del campo aplicado.</w:t>
      </w:r>
    </w:p>
    <w:p w14:paraId="3E870282" w14:textId="77777777" w:rsidR="00AE6984" w:rsidRPr="00716520" w:rsidRDefault="00716520" w:rsidP="003805EE">
      <w:pPr>
        <w:tabs>
          <w:tab w:val="left" w:pos="360"/>
        </w:tabs>
        <w:snapToGrid w:val="0"/>
        <w:ind w:firstLine="360"/>
        <w:jc w:val="center"/>
        <w:rPr>
          <w:rFonts w:ascii="Times New Roman" w:hAnsi="Times New Roman" w:cs="Times New Roman"/>
          <w:sz w:val="16"/>
          <w:szCs w:val="16"/>
          <w:lang w:val="es-ES"/>
        </w:rPr>
      </w:pPr>
      <w:r w:rsidRPr="00716520">
        <w:rPr>
          <w:rFonts w:ascii="Times New Roman" w:hAnsi="Times New Roman" w:cs="Times New Roman"/>
          <w:sz w:val="16"/>
          <w:szCs w:val="16"/>
          <w:lang w:val="es-ES"/>
        </w:rPr>
        <w:t>El título está centrado después de la Figura</w:t>
      </w:r>
      <w:r>
        <w:rPr>
          <w:rFonts w:ascii="Times New Roman" w:hAnsi="Times New Roman" w:cs="Times New Roman"/>
          <w:sz w:val="16"/>
          <w:szCs w:val="16"/>
          <w:lang w:val="es-ES"/>
        </w:rPr>
        <w:t xml:space="preserve">, pero </w:t>
      </w:r>
      <w:r w:rsidRPr="00716520">
        <w:rPr>
          <w:rFonts w:ascii="Times New Roman" w:hAnsi="Times New Roman" w:cs="Times New Roman"/>
          <w:sz w:val="16"/>
          <w:szCs w:val="16"/>
          <w:lang w:val="es-ES"/>
        </w:rPr>
        <w:t>antes de la Tabla</w:t>
      </w:r>
      <w:r w:rsidR="00AE6984" w:rsidRPr="00716520">
        <w:rPr>
          <w:rFonts w:ascii="Times New Roman" w:hAnsi="Times New Roman" w:cs="Times New Roman"/>
          <w:sz w:val="16"/>
          <w:szCs w:val="16"/>
          <w:lang w:val="es-ES"/>
        </w:rPr>
        <w:t>.</w:t>
      </w:r>
    </w:p>
    <w:p w14:paraId="5C780506" w14:textId="77777777" w:rsidR="003345DD" w:rsidRPr="00716520" w:rsidRDefault="003345DD" w:rsidP="003805EE">
      <w:pPr>
        <w:tabs>
          <w:tab w:val="left" w:pos="360"/>
        </w:tabs>
        <w:snapToGrid w:val="0"/>
        <w:ind w:firstLine="360"/>
        <w:jc w:val="center"/>
        <w:rPr>
          <w:rFonts w:ascii="Times New Roman" w:hAnsi="Times New Roman" w:cs="Times New Roman"/>
          <w:sz w:val="16"/>
          <w:szCs w:val="16"/>
          <w:lang w:val="es-ES"/>
        </w:rPr>
      </w:pPr>
    </w:p>
    <w:p w14:paraId="0365A22E" w14:textId="77777777" w:rsidR="00AE6984" w:rsidRPr="00716520" w:rsidRDefault="00AE6984" w:rsidP="00EB694F">
      <w:pPr>
        <w:tabs>
          <w:tab w:val="left" w:pos="360"/>
        </w:tabs>
        <w:snapToGrid w:val="0"/>
        <w:rPr>
          <w:rFonts w:ascii="Times New Roman" w:hAnsi="Times New Roman" w:cs="Times New Roman"/>
          <w:i/>
          <w:lang w:val="es-ES"/>
        </w:rPr>
      </w:pPr>
      <w:r w:rsidRPr="00716520">
        <w:rPr>
          <w:rFonts w:ascii="Times New Roman" w:hAnsi="Times New Roman" w:cs="Times New Roman"/>
          <w:i/>
          <w:lang w:val="es-ES"/>
        </w:rPr>
        <w:t>B.</w:t>
      </w:r>
      <w:r w:rsidRPr="00716520">
        <w:rPr>
          <w:rFonts w:ascii="Times New Roman" w:hAnsi="Times New Roman" w:cs="Times New Roman"/>
          <w:i/>
          <w:lang w:val="es-ES"/>
        </w:rPr>
        <w:tab/>
        <w:t>Referenc</w:t>
      </w:r>
      <w:r w:rsidR="00716520" w:rsidRPr="00716520">
        <w:rPr>
          <w:rFonts w:ascii="Times New Roman" w:hAnsi="Times New Roman" w:cs="Times New Roman"/>
          <w:i/>
          <w:lang w:val="es-ES"/>
        </w:rPr>
        <w:t>ias</w:t>
      </w:r>
    </w:p>
    <w:p w14:paraId="6D0B80DF" w14:textId="77777777" w:rsidR="00716520"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Enumerar las citas consecutivamente entre corchetes [2]. La puntuación sigue el corchete [3]. Consulte simplemente el número de referencia, como en [4]. Utilice “Ref. [4]” o “Referencia [4]” al comienzo de una oración: “La referencia [4] fue la primera …”</w:t>
      </w:r>
    </w:p>
    <w:p w14:paraId="6D5BD3C2" w14:textId="77777777" w:rsidR="00716520"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Numere las notas a pie de página por separado en superíndices. Coloque la nota al pie real al final de la columna en la que fue citada. No coloque notas a pie de página en la lista de referencias. Utilice letras para las notas a pie de tabla (consulte la Tabla I). Para volúmenes de revistas, citar en este formato: “IEEE Trans. Magn., vol. 25”, no “vol. MAG-25”.</w:t>
      </w:r>
    </w:p>
    <w:p w14:paraId="76D7B747" w14:textId="77777777" w:rsidR="00716520"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Indique los nombres de todos los autores; utilice "et al." si hay seis autores o más [5]. Los artículos que no hayan sido publicados, incluso si han sido enviados para publicación, deben citarse como “inéditos” [5]. Los artículos que hayan sido aceptados para publicación deben citarse como “en prensa” [6]. En el título de un artículo, escriba en mayúscula la primera palabra y todas las demás palabras, excepto las conjunciones, las preposiciones de menos de siete letras y las frases preposicionales.</w:t>
      </w:r>
    </w:p>
    <w:p w14:paraId="4C9F1E18" w14:textId="77777777" w:rsidR="009614DA" w:rsidRPr="00716520" w:rsidRDefault="00716520" w:rsidP="00716520">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Para artículos publicados en revistas traducidas, primero proporcione la cita en inglés y luego la cita original en el idioma extranjero [7]</w:t>
      </w:r>
      <w:r>
        <w:rPr>
          <w:rFonts w:ascii="Times New Roman" w:hAnsi="Times New Roman" w:cs="Times New Roman"/>
          <w:lang w:val="es-ES"/>
        </w:rPr>
        <w:t>.</w:t>
      </w:r>
    </w:p>
    <w:p w14:paraId="0F526FF0" w14:textId="77777777" w:rsidR="009614DA" w:rsidRPr="00716520" w:rsidRDefault="009614DA" w:rsidP="00CB3E3E">
      <w:pPr>
        <w:tabs>
          <w:tab w:val="left" w:pos="360"/>
        </w:tabs>
        <w:snapToGrid w:val="0"/>
        <w:spacing w:before="120"/>
        <w:jc w:val="both"/>
        <w:rPr>
          <w:rFonts w:ascii="Times New Roman" w:hAnsi="Times New Roman" w:cs="Times New Roman"/>
          <w:i/>
          <w:lang w:val="es-ES"/>
        </w:rPr>
      </w:pPr>
      <w:r w:rsidRPr="00716520">
        <w:rPr>
          <w:rFonts w:ascii="Times New Roman" w:hAnsi="Times New Roman" w:cs="Times New Roman"/>
          <w:i/>
          <w:lang w:val="es-ES"/>
        </w:rPr>
        <w:t>C.</w:t>
      </w:r>
      <w:r w:rsidRPr="00716520">
        <w:rPr>
          <w:rFonts w:ascii="Times New Roman" w:hAnsi="Times New Roman" w:cs="Times New Roman"/>
          <w:i/>
          <w:lang w:val="es-ES"/>
        </w:rPr>
        <w:tab/>
      </w:r>
      <w:r w:rsidR="00716520" w:rsidRPr="003846FC">
        <w:rPr>
          <w:rFonts w:ascii="Times New Roman" w:eastAsia="Times New Roman" w:hAnsi="Times New Roman" w:cs="Times New Roman"/>
          <w:i/>
          <w:lang w:val="es-ES"/>
        </w:rPr>
        <w:t>Abreviaturas y acrónimos</w:t>
      </w:r>
    </w:p>
    <w:p w14:paraId="689D0F45" w14:textId="77777777" w:rsidR="009614DA" w:rsidRPr="00716520" w:rsidRDefault="00716520" w:rsidP="003805EE">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Definir abreviaturas y siglas la primera vez que se utilicen en el texto, incluso si se han definido en el resumen. No utilice abreviaturas en el título a menos que sean inevitables</w:t>
      </w:r>
      <w:r w:rsidR="009614DA" w:rsidRPr="00716520">
        <w:rPr>
          <w:rFonts w:ascii="Times New Roman" w:hAnsi="Times New Roman" w:cs="Times New Roman"/>
          <w:lang w:val="es-ES"/>
        </w:rPr>
        <w:t>.</w:t>
      </w:r>
    </w:p>
    <w:p w14:paraId="6C5FB609" w14:textId="77777777" w:rsidR="009614DA" w:rsidRPr="00716520" w:rsidRDefault="009614DA" w:rsidP="00CB3E3E">
      <w:pPr>
        <w:tabs>
          <w:tab w:val="left" w:pos="360"/>
        </w:tabs>
        <w:snapToGrid w:val="0"/>
        <w:spacing w:before="120"/>
        <w:jc w:val="both"/>
        <w:rPr>
          <w:rFonts w:ascii="Times New Roman" w:hAnsi="Times New Roman" w:cs="Times New Roman"/>
          <w:i/>
          <w:lang w:val="es-ES"/>
        </w:rPr>
      </w:pPr>
      <w:r w:rsidRPr="00716520">
        <w:rPr>
          <w:rFonts w:ascii="Times New Roman" w:hAnsi="Times New Roman" w:cs="Times New Roman"/>
          <w:i/>
          <w:lang w:val="es-ES"/>
        </w:rPr>
        <w:t>D.</w:t>
      </w:r>
      <w:r w:rsidRPr="00716520">
        <w:rPr>
          <w:rFonts w:ascii="Times New Roman" w:hAnsi="Times New Roman" w:cs="Times New Roman"/>
          <w:i/>
          <w:lang w:val="es-ES"/>
        </w:rPr>
        <w:tab/>
        <w:t>E</w:t>
      </w:r>
      <w:r w:rsidR="00716520" w:rsidRPr="00716520">
        <w:rPr>
          <w:rFonts w:ascii="Times New Roman" w:hAnsi="Times New Roman" w:cs="Times New Roman"/>
          <w:i/>
          <w:lang w:val="es-ES"/>
        </w:rPr>
        <w:t>cuac</w:t>
      </w:r>
      <w:r w:rsidRPr="00716520">
        <w:rPr>
          <w:rFonts w:ascii="Times New Roman" w:hAnsi="Times New Roman" w:cs="Times New Roman"/>
          <w:i/>
          <w:lang w:val="es-ES"/>
        </w:rPr>
        <w:t>ion</w:t>
      </w:r>
      <w:r w:rsidR="00716520" w:rsidRPr="00716520">
        <w:rPr>
          <w:rFonts w:ascii="Times New Roman" w:hAnsi="Times New Roman" w:cs="Times New Roman"/>
          <w:i/>
          <w:lang w:val="es-ES"/>
        </w:rPr>
        <w:t>e</w:t>
      </w:r>
      <w:r w:rsidRPr="00716520">
        <w:rPr>
          <w:rFonts w:ascii="Times New Roman" w:hAnsi="Times New Roman" w:cs="Times New Roman"/>
          <w:i/>
          <w:lang w:val="es-ES"/>
        </w:rPr>
        <w:t>s</w:t>
      </w:r>
    </w:p>
    <w:p w14:paraId="2ED76DA8" w14:textId="77777777" w:rsidR="009614DA" w:rsidRPr="00716520" w:rsidRDefault="00716520" w:rsidP="003805EE">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 xml:space="preserve">Enumere las ecuaciones consecutivamente con los números de ecuación entre paréntesis al mismo nivel que el margen derecho, como en (1). Para hacer sus ecuaciones más compactas, puede usar el </w:t>
      </w:r>
      <w:proofErr w:type="spellStart"/>
      <w:r w:rsidRPr="00716520">
        <w:rPr>
          <w:rFonts w:ascii="Times New Roman" w:hAnsi="Times New Roman" w:cs="Times New Roman"/>
          <w:lang w:val="es-ES"/>
        </w:rPr>
        <w:t>solidus</w:t>
      </w:r>
      <w:proofErr w:type="spellEnd"/>
      <w:r w:rsidRPr="00716520">
        <w:rPr>
          <w:rFonts w:ascii="Times New Roman" w:hAnsi="Times New Roman" w:cs="Times New Roman"/>
          <w:lang w:val="es-ES"/>
        </w:rPr>
        <w:t xml:space="preserve"> (/) y la función </w:t>
      </w:r>
      <w:proofErr w:type="spellStart"/>
      <w:r w:rsidRPr="00716520">
        <w:rPr>
          <w:rFonts w:ascii="Times New Roman" w:hAnsi="Times New Roman" w:cs="Times New Roman"/>
          <w:lang w:val="es-ES"/>
        </w:rPr>
        <w:t>exp</w:t>
      </w:r>
      <w:proofErr w:type="spellEnd"/>
      <w:r w:rsidRPr="00716520">
        <w:rPr>
          <w:rFonts w:ascii="Times New Roman" w:hAnsi="Times New Roman" w:cs="Times New Roman"/>
          <w:lang w:val="es-ES"/>
        </w:rPr>
        <w:t xml:space="preserve">, etc. Ponga en cursiva los símbolos romanos para cantidades y variables, pero no los símbolos griegos. Utilice un </w:t>
      </w:r>
      <w:proofErr w:type="spellStart"/>
      <w:r w:rsidRPr="00716520">
        <w:rPr>
          <w:rFonts w:ascii="Times New Roman" w:hAnsi="Times New Roman" w:cs="Times New Roman"/>
          <w:lang w:val="es-ES"/>
        </w:rPr>
        <w:t>guión</w:t>
      </w:r>
      <w:proofErr w:type="spellEnd"/>
      <w:r w:rsidRPr="00716520">
        <w:rPr>
          <w:rFonts w:ascii="Times New Roman" w:hAnsi="Times New Roman" w:cs="Times New Roman"/>
          <w:lang w:val="es-ES"/>
        </w:rPr>
        <w:t xml:space="preserve"> (–) en lugar de un </w:t>
      </w:r>
      <w:proofErr w:type="spellStart"/>
      <w:r w:rsidRPr="00716520">
        <w:rPr>
          <w:rFonts w:ascii="Times New Roman" w:hAnsi="Times New Roman" w:cs="Times New Roman"/>
          <w:lang w:val="es-ES"/>
        </w:rPr>
        <w:t>guión</w:t>
      </w:r>
      <w:proofErr w:type="spellEnd"/>
      <w:r w:rsidRPr="00716520">
        <w:rPr>
          <w:rFonts w:ascii="Times New Roman" w:hAnsi="Times New Roman" w:cs="Times New Roman"/>
          <w:lang w:val="es-ES"/>
        </w:rPr>
        <w:t xml:space="preserve"> (-) para el signo menos. Utilice paréntesis para evitar ambigüedades en los denominadores. Puntuar las ecuaciones con comas o puntos cuando sean parte de una oración, como en</w:t>
      </w:r>
      <w:r w:rsidR="009614DA" w:rsidRPr="00716520">
        <w:rPr>
          <w:rFonts w:ascii="Times New Roman" w:hAnsi="Times New Roman" w:cs="Times New Roman"/>
          <w:lang w:val="es-ES"/>
        </w:rPr>
        <w:t xml:space="preserve">  </w:t>
      </w:r>
    </w:p>
    <w:p w14:paraId="19969F93" w14:textId="77777777" w:rsidR="009614DA" w:rsidRPr="00716520" w:rsidRDefault="009614DA" w:rsidP="003805EE">
      <w:pPr>
        <w:tabs>
          <w:tab w:val="left" w:pos="360"/>
        </w:tabs>
        <w:snapToGrid w:val="0"/>
        <w:ind w:firstLine="360"/>
        <w:jc w:val="both"/>
        <w:rPr>
          <w:rFonts w:ascii="Times New Roman" w:hAnsi="Times New Roman" w:cs="Times New Roman"/>
          <w:sz w:val="12"/>
          <w:szCs w:val="12"/>
          <w:lang w:val="es-ES"/>
        </w:rPr>
      </w:pPr>
    </w:p>
    <w:p w14:paraId="42748033" w14:textId="77777777" w:rsidR="009614DA" w:rsidRPr="00200990" w:rsidRDefault="00934E8D" w:rsidP="005617EF">
      <w:pPr>
        <w:tabs>
          <w:tab w:val="left" w:pos="360"/>
          <w:tab w:val="right" w:pos="4950"/>
        </w:tabs>
        <w:snapToGrid w:val="0"/>
        <w:rPr>
          <w:rFonts w:ascii="Times New Roman" w:hAnsi="Times New Roman" w:cs="Times New Roman"/>
          <w:lang w:val="es-HN"/>
        </w:rPr>
      </w:pPr>
      <w:r w:rsidRPr="00A66CC8">
        <w:rPr>
          <w:rFonts w:ascii="Times New Roman" w:hAnsi="Times New Roman" w:cs="Times New Roman"/>
          <w:position w:val="-20"/>
          <w:lang w:val="en-US"/>
        </w:rPr>
        <w:object w:dxaOrig="4380" w:dyaOrig="580" w14:anchorId="7CF6D5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pt;height:28.5pt" o:ole="">
            <v:imagedata r:id="rId18" o:title=""/>
          </v:shape>
          <o:OLEObject Type="Embed" ProgID="Equation.3" ShapeID="_x0000_i1025" DrawAspect="Content" ObjectID="_1835867094" r:id="rId19"/>
        </w:object>
      </w:r>
      <w:r w:rsidR="005617EF" w:rsidRPr="00200990">
        <w:rPr>
          <w:rFonts w:ascii="Times New Roman" w:hAnsi="Times New Roman" w:cs="Times New Roman"/>
          <w:lang w:val="es-HN"/>
        </w:rPr>
        <w:t>.</w:t>
      </w:r>
      <w:r w:rsidR="005617EF" w:rsidRPr="00200990">
        <w:rPr>
          <w:rFonts w:ascii="Times New Roman" w:hAnsi="Times New Roman" w:cs="Times New Roman"/>
          <w:lang w:val="es-HN"/>
        </w:rPr>
        <w:tab/>
      </w:r>
      <w:r w:rsidRPr="00200990">
        <w:rPr>
          <w:rFonts w:ascii="Times New Roman" w:hAnsi="Times New Roman" w:cs="Times New Roman"/>
          <w:lang w:val="es-HN"/>
        </w:rPr>
        <w:t>(1)</w:t>
      </w:r>
    </w:p>
    <w:p w14:paraId="0A670E68" w14:textId="77777777" w:rsidR="00607D64" w:rsidRPr="00716520" w:rsidRDefault="00607D64" w:rsidP="003805EE">
      <w:pPr>
        <w:tabs>
          <w:tab w:val="left" w:pos="360"/>
        </w:tabs>
        <w:snapToGrid w:val="0"/>
        <w:ind w:firstLine="360"/>
        <w:jc w:val="both"/>
        <w:rPr>
          <w:rFonts w:ascii="Times New Roman" w:hAnsi="Times New Roman" w:cs="Times New Roman"/>
          <w:sz w:val="12"/>
          <w:szCs w:val="12"/>
          <w:lang w:val="es-ES"/>
        </w:rPr>
      </w:pPr>
    </w:p>
    <w:p w14:paraId="2EA05225" w14:textId="77777777" w:rsidR="009614DA" w:rsidRPr="00716520" w:rsidRDefault="00716520" w:rsidP="003805EE">
      <w:pPr>
        <w:tabs>
          <w:tab w:val="left" w:pos="360"/>
        </w:tabs>
        <w:snapToGrid w:val="0"/>
        <w:ind w:firstLine="360"/>
        <w:jc w:val="both"/>
        <w:rPr>
          <w:rFonts w:ascii="Times New Roman" w:hAnsi="Times New Roman" w:cs="Times New Roman"/>
          <w:lang w:val="es-ES"/>
        </w:rPr>
      </w:pPr>
      <w:r w:rsidRPr="00716520">
        <w:rPr>
          <w:rFonts w:ascii="Times New Roman" w:hAnsi="Times New Roman" w:cs="Times New Roman"/>
          <w:lang w:val="es-ES"/>
        </w:rPr>
        <w:t xml:space="preserve">Los símbolos en su ecuación deben definirse antes de que aparezca la ecuación o inmediatamente después. Cite ecuaciones usando “(1)”, no la </w:t>
      </w:r>
      <w:proofErr w:type="spellStart"/>
      <w:r w:rsidRPr="00716520">
        <w:rPr>
          <w:rFonts w:ascii="Times New Roman" w:hAnsi="Times New Roman" w:cs="Times New Roman"/>
          <w:lang w:val="es-ES"/>
        </w:rPr>
        <w:t>Ec</w:t>
      </w:r>
      <w:proofErr w:type="spellEnd"/>
      <w:r w:rsidRPr="00716520">
        <w:rPr>
          <w:rFonts w:ascii="Times New Roman" w:hAnsi="Times New Roman" w:cs="Times New Roman"/>
          <w:lang w:val="es-ES"/>
        </w:rPr>
        <w:t>. (1)” o “ecuación (1)”, excepto al comienzo de una oración: “La ecuación (1) es …”</w:t>
      </w:r>
    </w:p>
    <w:p w14:paraId="577C2F48" w14:textId="77777777" w:rsidR="009614DA" w:rsidRPr="00716520" w:rsidRDefault="009614DA" w:rsidP="003805EE">
      <w:pPr>
        <w:tabs>
          <w:tab w:val="left" w:pos="360"/>
        </w:tabs>
        <w:snapToGrid w:val="0"/>
        <w:ind w:firstLine="360"/>
        <w:jc w:val="both"/>
        <w:rPr>
          <w:rFonts w:ascii="Times New Roman" w:hAnsi="Times New Roman" w:cs="Times New Roman"/>
          <w:sz w:val="12"/>
          <w:szCs w:val="12"/>
          <w:lang w:val="es-ES"/>
        </w:rPr>
      </w:pPr>
    </w:p>
    <w:p w14:paraId="522EAED4" w14:textId="77777777" w:rsidR="009614DA" w:rsidRPr="00406760" w:rsidRDefault="009614DA" w:rsidP="00CB3E3E">
      <w:pPr>
        <w:tabs>
          <w:tab w:val="left" w:pos="360"/>
        </w:tabs>
        <w:snapToGrid w:val="0"/>
        <w:jc w:val="both"/>
        <w:rPr>
          <w:rFonts w:ascii="Times New Roman" w:hAnsi="Times New Roman" w:cs="Times New Roman"/>
          <w:i/>
          <w:lang w:val="es-ES"/>
        </w:rPr>
      </w:pPr>
      <w:r w:rsidRPr="00406760">
        <w:rPr>
          <w:rFonts w:ascii="Times New Roman" w:hAnsi="Times New Roman" w:cs="Times New Roman"/>
          <w:i/>
          <w:lang w:val="es-ES"/>
        </w:rPr>
        <w:t>E.</w:t>
      </w:r>
      <w:r w:rsidRPr="00406760">
        <w:rPr>
          <w:rFonts w:ascii="Times New Roman" w:hAnsi="Times New Roman" w:cs="Times New Roman"/>
          <w:i/>
          <w:lang w:val="es-ES"/>
        </w:rPr>
        <w:tab/>
        <w:t>Ot</w:t>
      </w:r>
      <w:r w:rsidR="00406760" w:rsidRPr="00406760">
        <w:rPr>
          <w:rFonts w:ascii="Times New Roman" w:hAnsi="Times New Roman" w:cs="Times New Roman"/>
          <w:i/>
          <w:lang w:val="es-ES"/>
        </w:rPr>
        <w:t>ras Recomendaciones</w:t>
      </w:r>
    </w:p>
    <w:p w14:paraId="63F5D467" w14:textId="323D0A8D" w:rsidR="00406760" w:rsidRPr="00406760" w:rsidRDefault="00406760" w:rsidP="00406760">
      <w:pPr>
        <w:tabs>
          <w:tab w:val="left" w:pos="360"/>
        </w:tabs>
        <w:snapToGrid w:val="0"/>
        <w:ind w:firstLine="360"/>
        <w:jc w:val="both"/>
        <w:rPr>
          <w:rFonts w:ascii="Times New Roman" w:hAnsi="Times New Roman" w:cs="Times New Roman"/>
          <w:lang w:val="es-ES"/>
        </w:rPr>
      </w:pPr>
      <w:r w:rsidRPr="00406760">
        <w:rPr>
          <w:rFonts w:ascii="Times New Roman" w:hAnsi="Times New Roman" w:cs="Times New Roman"/>
          <w:lang w:val="es-ES"/>
        </w:rPr>
        <w:t>No numere los RECONOCIMIENTOS y las REFERENCIAS y comience los Subtítulos con letras. Utilice dos espacios después de los puntos (puntos). Modificadores del complejo de separación de guiones: “magnetización enfriada por campo cero”. Evite participios colgantes, como "Usando (1), se calculó el potencial". En su lugar, escriba: "El potencial se calculó usando (1)" o "Usando (1), calculamos el potencial".</w:t>
      </w:r>
    </w:p>
    <w:p w14:paraId="68E26801" w14:textId="77777777" w:rsidR="009614DA" w:rsidRPr="00406760" w:rsidRDefault="00406760" w:rsidP="00406760">
      <w:pPr>
        <w:tabs>
          <w:tab w:val="left" w:pos="360"/>
        </w:tabs>
        <w:snapToGrid w:val="0"/>
        <w:ind w:firstLine="360"/>
        <w:jc w:val="both"/>
        <w:rPr>
          <w:rFonts w:ascii="Times New Roman" w:hAnsi="Times New Roman" w:cs="Times New Roman"/>
          <w:lang w:val="es-ES"/>
        </w:rPr>
      </w:pPr>
      <w:r w:rsidRPr="00406760">
        <w:rPr>
          <w:rFonts w:ascii="Times New Roman" w:hAnsi="Times New Roman" w:cs="Times New Roman"/>
          <w:lang w:val="es-ES"/>
        </w:rPr>
        <w:t>Utilice un cero antes de los puntos decimales: "0,25", no ".25". Utilice “cm3”, no “</w:t>
      </w:r>
      <w:proofErr w:type="spellStart"/>
      <w:r w:rsidRPr="00406760">
        <w:rPr>
          <w:rFonts w:ascii="Times New Roman" w:hAnsi="Times New Roman" w:cs="Times New Roman"/>
          <w:lang w:val="es-ES"/>
        </w:rPr>
        <w:t>cc</w:t>
      </w:r>
      <w:proofErr w:type="spellEnd"/>
      <w:r w:rsidRPr="00406760">
        <w:rPr>
          <w:rFonts w:ascii="Times New Roman" w:hAnsi="Times New Roman" w:cs="Times New Roman"/>
          <w:lang w:val="es-ES"/>
        </w:rPr>
        <w:t>”. No mezcle ortografía completa y abreviaturas de unidades: “Wb/m2” o “webers por metro cuadrado”, no “Webers/m2”. Deletrea unidades cuando aparecen en el texto: “…unos pocos henrios”, no “…unos pocos H”. Si su idioma nativo no es el inglés, intente que un colega nativo de habla inglesa revise su artículo</w:t>
      </w:r>
      <w:r w:rsidR="005617EF" w:rsidRPr="00406760">
        <w:rPr>
          <w:rFonts w:ascii="Times New Roman" w:hAnsi="Times New Roman" w:cs="Times New Roman"/>
          <w:lang w:val="es-ES"/>
        </w:rPr>
        <w:t>.</w:t>
      </w:r>
    </w:p>
    <w:p w14:paraId="50BCE07A" w14:textId="77777777" w:rsidR="004B2F14" w:rsidRPr="00406760" w:rsidRDefault="004B2F14" w:rsidP="003805EE">
      <w:pPr>
        <w:tabs>
          <w:tab w:val="left" w:pos="360"/>
        </w:tabs>
        <w:snapToGrid w:val="0"/>
        <w:ind w:firstLine="360"/>
        <w:jc w:val="both"/>
        <w:rPr>
          <w:rFonts w:ascii="Times New Roman" w:hAnsi="Times New Roman" w:cs="Times New Roman"/>
          <w:lang w:val="es-ES"/>
        </w:rPr>
      </w:pPr>
    </w:p>
    <w:p w14:paraId="78FC9AA8" w14:textId="77777777" w:rsidR="004B2F14" w:rsidRPr="00406760" w:rsidRDefault="004B2F14" w:rsidP="003805EE">
      <w:pPr>
        <w:tabs>
          <w:tab w:val="left" w:pos="360"/>
        </w:tabs>
        <w:snapToGrid w:val="0"/>
        <w:ind w:firstLine="360"/>
        <w:jc w:val="both"/>
        <w:rPr>
          <w:rFonts w:ascii="Times New Roman" w:hAnsi="Times New Roman" w:cs="Times New Roman"/>
          <w:lang w:val="es-ES"/>
        </w:rPr>
      </w:pPr>
    </w:p>
    <w:p w14:paraId="0DC62648" w14:textId="77777777" w:rsidR="009614DA" w:rsidRPr="00EE19E6" w:rsidRDefault="009614DA" w:rsidP="00CB3E3E">
      <w:pPr>
        <w:tabs>
          <w:tab w:val="left" w:pos="360"/>
        </w:tabs>
        <w:snapToGrid w:val="0"/>
        <w:spacing w:before="120" w:after="120"/>
        <w:jc w:val="center"/>
        <w:rPr>
          <w:rFonts w:ascii="Times New Roman" w:hAnsi="Times New Roman" w:cs="Times New Roman"/>
          <w:smallCaps/>
          <w:lang w:val="es-ES"/>
        </w:rPr>
      </w:pPr>
      <w:r w:rsidRPr="00EE19E6">
        <w:rPr>
          <w:rFonts w:ascii="Times New Roman" w:hAnsi="Times New Roman" w:cs="Times New Roman"/>
          <w:smallCaps/>
          <w:lang w:val="es-ES"/>
        </w:rPr>
        <w:t>III. Uni</w:t>
      </w:r>
      <w:r w:rsidR="00EE19E6" w:rsidRPr="00EE19E6">
        <w:rPr>
          <w:rFonts w:ascii="Times New Roman" w:hAnsi="Times New Roman" w:cs="Times New Roman"/>
          <w:smallCaps/>
          <w:lang w:val="es-ES"/>
        </w:rPr>
        <w:t>dades</w:t>
      </w:r>
    </w:p>
    <w:p w14:paraId="05B74664" w14:textId="77777777" w:rsidR="00EE19E6" w:rsidRPr="00EE19E6" w:rsidRDefault="00EE19E6" w:rsidP="00EE19E6">
      <w:pPr>
        <w:tabs>
          <w:tab w:val="left" w:pos="360"/>
        </w:tabs>
        <w:snapToGrid w:val="0"/>
        <w:ind w:firstLine="360"/>
        <w:jc w:val="both"/>
        <w:rPr>
          <w:rFonts w:ascii="Times New Roman" w:hAnsi="Times New Roman" w:cs="Times New Roman"/>
          <w:lang w:val="es-ES"/>
        </w:rPr>
      </w:pPr>
      <w:r w:rsidRPr="00EE19E6">
        <w:rPr>
          <w:rFonts w:ascii="Times New Roman" w:hAnsi="Times New Roman" w:cs="Times New Roman"/>
          <w:lang w:val="es-ES"/>
        </w:rPr>
        <w:t>Utilice SI (MKS) o CGS como unidades primarias. (Se recomiendan las unidades SI). Las unidades inglesas se pueden utilizar como unidades secundarias (entre paréntesis). Una excepción sería el uso de unidades inglesas como identificadores en el comercio, como “unidad de disco de 3,5 pulgadas”.</w:t>
      </w:r>
    </w:p>
    <w:p w14:paraId="63142093" w14:textId="77777777" w:rsidR="00740650" w:rsidRPr="00EE19E6" w:rsidRDefault="00EE19E6" w:rsidP="00EE19E6">
      <w:pPr>
        <w:tabs>
          <w:tab w:val="left" w:pos="360"/>
        </w:tabs>
        <w:snapToGrid w:val="0"/>
        <w:ind w:firstLine="360"/>
        <w:jc w:val="both"/>
        <w:rPr>
          <w:rFonts w:ascii="Times New Roman" w:hAnsi="Times New Roman" w:cs="Times New Roman"/>
          <w:lang w:val="es-ES"/>
        </w:rPr>
      </w:pPr>
      <w:r w:rsidRPr="00EE19E6">
        <w:rPr>
          <w:rFonts w:ascii="Times New Roman" w:hAnsi="Times New Roman" w:cs="Times New Roman"/>
          <w:lang w:val="es-ES"/>
        </w:rPr>
        <w:t xml:space="preserve">Evite combinar unidades SI y CGS, como corriente en amperios y campo magnético en </w:t>
      </w:r>
      <w:proofErr w:type="spellStart"/>
      <w:r w:rsidRPr="00EE19E6">
        <w:rPr>
          <w:rFonts w:ascii="Times New Roman" w:hAnsi="Times New Roman" w:cs="Times New Roman"/>
          <w:lang w:val="es-ES"/>
        </w:rPr>
        <w:t>oersteds</w:t>
      </w:r>
      <w:proofErr w:type="spellEnd"/>
      <w:r w:rsidRPr="00EE19E6">
        <w:rPr>
          <w:rFonts w:ascii="Times New Roman" w:hAnsi="Times New Roman" w:cs="Times New Roman"/>
          <w:lang w:val="es-ES"/>
        </w:rPr>
        <w:t>. Esto a menudo genera confusión porque las ecuaciones no se equilibran dimensionalmente. Si debes usar unidades mixtas, indica claramente las unidades para cada cantidad que uses en una ecuación</w:t>
      </w:r>
      <w:r w:rsidR="00740650" w:rsidRPr="00EE19E6">
        <w:rPr>
          <w:rFonts w:ascii="Times New Roman" w:hAnsi="Times New Roman" w:cs="Times New Roman"/>
          <w:lang w:val="es-ES"/>
        </w:rPr>
        <w:t>.</w:t>
      </w:r>
    </w:p>
    <w:p w14:paraId="163294BA" w14:textId="77777777" w:rsidR="00740650" w:rsidRPr="00EE19E6" w:rsidRDefault="00740650" w:rsidP="00CB3E3E">
      <w:pPr>
        <w:tabs>
          <w:tab w:val="left" w:pos="360"/>
        </w:tabs>
        <w:snapToGrid w:val="0"/>
        <w:spacing w:before="120" w:after="120"/>
        <w:jc w:val="center"/>
        <w:rPr>
          <w:rFonts w:ascii="Times New Roman" w:hAnsi="Times New Roman" w:cs="Times New Roman"/>
          <w:smallCaps/>
          <w:lang w:val="es-ES"/>
        </w:rPr>
      </w:pPr>
      <w:r w:rsidRPr="00EE19E6">
        <w:rPr>
          <w:rFonts w:ascii="Times New Roman" w:hAnsi="Times New Roman" w:cs="Times New Roman"/>
          <w:smallCaps/>
          <w:lang w:val="es-ES"/>
        </w:rPr>
        <w:t xml:space="preserve">IV. </w:t>
      </w:r>
      <w:r w:rsidR="00EE19E6">
        <w:rPr>
          <w:rFonts w:ascii="Times New Roman" w:hAnsi="Times New Roman" w:cs="Times New Roman"/>
          <w:smallCaps/>
          <w:lang w:val="es-ES"/>
        </w:rPr>
        <w:t>Algunos Errores Comunes</w:t>
      </w:r>
    </w:p>
    <w:p w14:paraId="2D805792" w14:textId="77777777" w:rsidR="00AE6984" w:rsidRPr="00EE19E6" w:rsidRDefault="00EE19E6" w:rsidP="003805EE">
      <w:pPr>
        <w:tabs>
          <w:tab w:val="left" w:pos="360"/>
        </w:tabs>
        <w:snapToGrid w:val="0"/>
        <w:ind w:firstLine="360"/>
        <w:jc w:val="both"/>
        <w:rPr>
          <w:rFonts w:ascii="Times New Roman" w:hAnsi="Times New Roman" w:cs="Times New Roman"/>
          <w:lang w:val="es-ES"/>
        </w:rPr>
      </w:pPr>
      <w:r w:rsidRPr="00EE19E6">
        <w:rPr>
          <w:rFonts w:ascii="Times New Roman" w:hAnsi="Times New Roman" w:cs="Times New Roman"/>
          <w:lang w:val="es-ES"/>
        </w:rPr>
        <w:t>La palabra "data" es plural, no singular. Una declaración entre paréntesis al final de una oración se puntúa fuera del paréntesis de cierre (como este). (Una oración entre paréntesis está puntuada dentro de los paréntesis.) Un gráfico dentro de un gráfico es un “</w:t>
      </w:r>
      <w:proofErr w:type="spellStart"/>
      <w:r w:rsidRPr="00EE19E6">
        <w:rPr>
          <w:rFonts w:ascii="Times New Roman" w:hAnsi="Times New Roman" w:cs="Times New Roman"/>
          <w:lang w:val="es-ES"/>
        </w:rPr>
        <w:t>inset</w:t>
      </w:r>
      <w:proofErr w:type="spellEnd"/>
      <w:r w:rsidRPr="00EE19E6">
        <w:rPr>
          <w:rFonts w:ascii="Times New Roman" w:hAnsi="Times New Roman" w:cs="Times New Roman"/>
          <w:lang w:val="es-ES"/>
        </w:rPr>
        <w:t>”, no un “</w:t>
      </w:r>
      <w:proofErr w:type="spellStart"/>
      <w:r w:rsidRPr="00EE19E6">
        <w:rPr>
          <w:rFonts w:ascii="Times New Roman" w:hAnsi="Times New Roman" w:cs="Times New Roman"/>
          <w:lang w:val="es-ES"/>
        </w:rPr>
        <w:t>insert</w:t>
      </w:r>
      <w:proofErr w:type="spellEnd"/>
      <w:r w:rsidRPr="00EE19E6">
        <w:rPr>
          <w:rFonts w:ascii="Times New Roman" w:hAnsi="Times New Roman" w:cs="Times New Roman"/>
          <w:lang w:val="es-ES"/>
        </w:rPr>
        <w:t xml:space="preserve">”. Se prefiere la palabra </w:t>
      </w:r>
      <w:r w:rsidRPr="00EE19E6">
        <w:rPr>
          <w:rFonts w:ascii="Times New Roman" w:hAnsi="Times New Roman" w:cs="Times New Roman"/>
          <w:lang w:val="es-ES"/>
        </w:rPr>
        <w:lastRenderedPageBreak/>
        <w:t xml:space="preserve">alternativamente a la palabra “alternativamente” (a menos que te refieras a algo que alterna). No utilice la palabra "esencialmente" en el sentido de "aproximadamente" o "efectivamente". Tenga en cuenta los diferentes significados de los homófonos. El prefijo “non” no es una palabra; debe ir unido a la palabra que modifica, normalmente sin </w:t>
      </w:r>
      <w:proofErr w:type="spellStart"/>
      <w:r w:rsidRPr="00EE19E6">
        <w:rPr>
          <w:rFonts w:ascii="Times New Roman" w:hAnsi="Times New Roman" w:cs="Times New Roman"/>
          <w:lang w:val="es-ES"/>
        </w:rPr>
        <w:t>guión</w:t>
      </w:r>
      <w:proofErr w:type="spellEnd"/>
      <w:r w:rsidRPr="00EE19E6">
        <w:rPr>
          <w:rFonts w:ascii="Times New Roman" w:hAnsi="Times New Roman" w:cs="Times New Roman"/>
          <w:lang w:val="es-ES"/>
        </w:rPr>
        <w:t>. No hay ningún punto después de "et" en la abreviatura latina "et al". Un excelente manual de estilo para escritores científicos es [8]</w:t>
      </w:r>
      <w:r w:rsidR="0082392E" w:rsidRPr="00EE19E6">
        <w:rPr>
          <w:rFonts w:ascii="Times New Roman" w:hAnsi="Times New Roman" w:cs="Times New Roman"/>
          <w:lang w:val="es-ES"/>
        </w:rPr>
        <w:t>.</w:t>
      </w:r>
    </w:p>
    <w:p w14:paraId="2FAC5821" w14:textId="77777777" w:rsidR="0082392E" w:rsidRPr="00EE19E6" w:rsidRDefault="0082392E" w:rsidP="00C16633">
      <w:pPr>
        <w:tabs>
          <w:tab w:val="left" w:pos="360"/>
        </w:tabs>
        <w:snapToGrid w:val="0"/>
        <w:spacing w:before="120" w:after="120"/>
        <w:jc w:val="center"/>
        <w:rPr>
          <w:rFonts w:ascii="Times New Roman" w:hAnsi="Times New Roman" w:cs="Times New Roman"/>
          <w:smallCaps/>
          <w:lang w:val="es-ES"/>
        </w:rPr>
      </w:pPr>
      <w:r w:rsidRPr="00EE19E6">
        <w:rPr>
          <w:rFonts w:ascii="Times New Roman" w:hAnsi="Times New Roman" w:cs="Times New Roman"/>
          <w:smallCaps/>
          <w:lang w:val="es-ES"/>
        </w:rPr>
        <w:t>A</w:t>
      </w:r>
      <w:r w:rsidR="00EE19E6">
        <w:rPr>
          <w:rFonts w:ascii="Times New Roman" w:hAnsi="Times New Roman" w:cs="Times New Roman"/>
          <w:smallCaps/>
          <w:lang w:val="es-ES"/>
        </w:rPr>
        <w:t>gradecimiento/Reconocimiento</w:t>
      </w:r>
    </w:p>
    <w:p w14:paraId="01BDA689" w14:textId="77777777" w:rsidR="00AE6984" w:rsidRPr="00EE19E6" w:rsidRDefault="00EE19E6" w:rsidP="00CB3E3E">
      <w:pPr>
        <w:tabs>
          <w:tab w:val="left" w:pos="360"/>
        </w:tabs>
        <w:snapToGrid w:val="0"/>
        <w:ind w:firstLine="360"/>
        <w:jc w:val="both"/>
        <w:rPr>
          <w:rFonts w:ascii="Times New Roman" w:hAnsi="Times New Roman" w:cs="Times New Roman"/>
          <w:lang w:val="es-ES"/>
        </w:rPr>
      </w:pPr>
      <w:r w:rsidRPr="00EE19E6">
        <w:rPr>
          <w:rFonts w:ascii="Times New Roman" w:hAnsi="Times New Roman" w:cs="Times New Roman"/>
          <w:lang w:val="es-ES"/>
        </w:rPr>
        <w:t>En esta sección puede agradecer a las personas e instituciones que contribuyeron con el desarrollo del estudio</w:t>
      </w:r>
      <w:r w:rsidR="0082392E" w:rsidRPr="00EE19E6">
        <w:rPr>
          <w:rFonts w:ascii="Times New Roman" w:hAnsi="Times New Roman" w:cs="Times New Roman"/>
          <w:lang w:val="es-ES"/>
        </w:rPr>
        <w:t>.</w:t>
      </w:r>
    </w:p>
    <w:p w14:paraId="63AA8041" w14:textId="77777777" w:rsidR="0082392E" w:rsidRPr="00A66CC8" w:rsidRDefault="0082392E" w:rsidP="00134578">
      <w:pPr>
        <w:tabs>
          <w:tab w:val="left" w:pos="360"/>
        </w:tabs>
        <w:snapToGrid w:val="0"/>
        <w:spacing w:before="120" w:after="80"/>
        <w:jc w:val="center"/>
        <w:rPr>
          <w:rFonts w:ascii="Times New Roman" w:hAnsi="Times New Roman" w:cs="Times New Roman"/>
          <w:smallCaps/>
          <w:lang w:val="en-US"/>
        </w:rPr>
      </w:pPr>
      <w:r w:rsidRPr="00A66CC8">
        <w:rPr>
          <w:rFonts w:ascii="Times New Roman" w:hAnsi="Times New Roman" w:cs="Times New Roman"/>
          <w:smallCaps/>
          <w:lang w:val="en-US"/>
        </w:rPr>
        <w:t>References</w:t>
      </w:r>
    </w:p>
    <w:p w14:paraId="1F071715" w14:textId="77777777" w:rsidR="00956702" w:rsidRPr="00FC1463" w:rsidRDefault="00956702" w:rsidP="00FC1463">
      <w:pPr>
        <w:pStyle w:val="Referenceentry"/>
      </w:pPr>
      <w:r w:rsidRPr="00FC1463">
        <w:t xml:space="preserve">Manuscript Templates for Conference Proceedings, IEEE. </w:t>
      </w:r>
      <w:r w:rsidR="00591A35" w:rsidRPr="00FC1463">
        <w:t>http://www.ieee.org/conferences_events/conferences/publishing/templates.html</w:t>
      </w:r>
    </w:p>
    <w:p w14:paraId="6E0D4676" w14:textId="77777777" w:rsidR="00085890" w:rsidRPr="00A66CC8" w:rsidRDefault="00C16633" w:rsidP="00FC1463">
      <w:pPr>
        <w:pStyle w:val="Referenceentry"/>
      </w:pPr>
      <w:r w:rsidRPr="00A66CC8">
        <w:t xml:space="preserve">M. King, </w:t>
      </w:r>
      <w:r w:rsidR="00B446B0" w:rsidRPr="00A66CC8">
        <w:t xml:space="preserve">B. Zhu, and </w:t>
      </w:r>
      <w:r w:rsidRPr="00A66CC8">
        <w:t xml:space="preserve">S. Tang, </w:t>
      </w:r>
      <w:r w:rsidR="00B446B0" w:rsidRPr="00A66CC8">
        <w:t>“Optimal path planning</w:t>
      </w:r>
      <w:r w:rsidR="00C46700" w:rsidRPr="00A66CC8">
        <w:t xml:space="preserve">,” </w:t>
      </w:r>
      <w:r w:rsidR="00B446B0" w:rsidRPr="00A66CC8">
        <w:rPr>
          <w:i/>
        </w:rPr>
        <w:t>Mobile Robots</w:t>
      </w:r>
      <w:r w:rsidR="00C46700" w:rsidRPr="00A66CC8">
        <w:t xml:space="preserve">, vol. </w:t>
      </w:r>
      <w:r w:rsidR="00B446B0" w:rsidRPr="00A66CC8">
        <w:t>8</w:t>
      </w:r>
      <w:r w:rsidR="00C46700" w:rsidRPr="00A66CC8">
        <w:t xml:space="preserve">, </w:t>
      </w:r>
      <w:r w:rsidR="00B446B0" w:rsidRPr="00A66CC8">
        <w:t xml:space="preserve">no. 2, </w:t>
      </w:r>
      <w:r w:rsidR="00C46700" w:rsidRPr="00A66CC8">
        <w:t>pp. 52</w:t>
      </w:r>
      <w:r w:rsidR="00B446B0" w:rsidRPr="00A66CC8">
        <w:t>0</w:t>
      </w:r>
      <w:r w:rsidR="00C46700" w:rsidRPr="00A66CC8">
        <w:t>-5</w:t>
      </w:r>
      <w:r w:rsidR="00B446B0" w:rsidRPr="00A66CC8">
        <w:t>3</w:t>
      </w:r>
      <w:r w:rsidR="00C46700" w:rsidRPr="00A66CC8">
        <w:t xml:space="preserve">1, </w:t>
      </w:r>
      <w:r w:rsidR="00B446B0" w:rsidRPr="00A66CC8">
        <w:t>March</w:t>
      </w:r>
      <w:r w:rsidR="00C46700" w:rsidRPr="00A66CC8">
        <w:t xml:space="preserve"> </w:t>
      </w:r>
      <w:r w:rsidR="00B446B0" w:rsidRPr="00A66CC8">
        <w:t>200</w:t>
      </w:r>
      <w:r w:rsidR="00C46700" w:rsidRPr="00A66CC8">
        <w:t>1.</w:t>
      </w:r>
    </w:p>
    <w:p w14:paraId="0E5501CD" w14:textId="77777777" w:rsidR="00B446B0" w:rsidRPr="00A66CC8" w:rsidRDefault="00B446B0" w:rsidP="00FC1463">
      <w:pPr>
        <w:pStyle w:val="Referenceentry"/>
      </w:pPr>
      <w:r w:rsidRPr="00A66CC8">
        <w:t xml:space="preserve">H. Simpson, </w:t>
      </w:r>
      <w:r w:rsidRPr="00A66CC8">
        <w:rPr>
          <w:i/>
        </w:rPr>
        <w:t>Dum</w:t>
      </w:r>
      <w:r w:rsidR="006259A1" w:rsidRPr="00A66CC8">
        <w:rPr>
          <w:i/>
        </w:rPr>
        <w:t>b</w:t>
      </w:r>
      <w:r w:rsidRPr="00A66CC8">
        <w:rPr>
          <w:i/>
        </w:rPr>
        <w:t xml:space="preserve"> Robots</w:t>
      </w:r>
      <w:r w:rsidRPr="00A66CC8">
        <w:t xml:space="preserve">, </w:t>
      </w:r>
      <w:r w:rsidR="006259A1" w:rsidRPr="00A66CC8">
        <w:t>3</w:t>
      </w:r>
      <w:r w:rsidR="006259A1" w:rsidRPr="00A66CC8">
        <w:rPr>
          <w:vertAlign w:val="superscript"/>
        </w:rPr>
        <w:t>rd</w:t>
      </w:r>
      <w:r w:rsidR="006259A1" w:rsidRPr="00A66CC8">
        <w:t xml:space="preserve"> ed., Springfield: UOS Press, 2004, pp.6-9.</w:t>
      </w:r>
    </w:p>
    <w:p w14:paraId="6E32BC5C" w14:textId="77777777" w:rsidR="006259A1" w:rsidRPr="00A66CC8" w:rsidRDefault="007D5BA6" w:rsidP="00FC1463">
      <w:pPr>
        <w:pStyle w:val="Referenceentry"/>
      </w:pPr>
      <w:r w:rsidRPr="00A66CC8">
        <w:t xml:space="preserve">M. King and B. Zhu, “Gaming strategies,” in Path Planning to the West, vol. II, S. Tang and M. King, Eds. Xian: </w:t>
      </w:r>
      <w:proofErr w:type="spellStart"/>
      <w:r w:rsidRPr="00A66CC8">
        <w:t>Jiaoda</w:t>
      </w:r>
      <w:proofErr w:type="spellEnd"/>
      <w:r w:rsidRPr="00A66CC8">
        <w:t xml:space="preserve"> Press, 1998, pp. 158-176.</w:t>
      </w:r>
    </w:p>
    <w:p w14:paraId="2B70F9AD" w14:textId="77777777" w:rsidR="007D5BA6" w:rsidRPr="00A66CC8" w:rsidRDefault="007D5BA6" w:rsidP="00FC1463">
      <w:pPr>
        <w:pStyle w:val="Referenceentry"/>
      </w:pPr>
      <w:r w:rsidRPr="00A66CC8">
        <w:t xml:space="preserve">B. Simpson, </w:t>
      </w:r>
      <w:r w:rsidR="0022481D" w:rsidRPr="00A66CC8">
        <w:t xml:space="preserve">et al, </w:t>
      </w:r>
      <w:r w:rsidRPr="00A66CC8">
        <w:t xml:space="preserve">“Title of paper </w:t>
      </w:r>
      <w:r w:rsidR="0022481D" w:rsidRPr="00A66CC8">
        <w:t xml:space="preserve">goes here </w:t>
      </w:r>
      <w:r w:rsidRPr="00A66CC8">
        <w:t>if known,” unpublished.</w:t>
      </w:r>
    </w:p>
    <w:p w14:paraId="28273D30" w14:textId="77777777" w:rsidR="007D5BA6" w:rsidRPr="00A66CC8" w:rsidRDefault="007D5BA6" w:rsidP="00FC1463">
      <w:pPr>
        <w:pStyle w:val="Referenceentry"/>
      </w:pPr>
      <w:r w:rsidRPr="00A66CC8">
        <w:t>J.-G. Lu, “</w:t>
      </w:r>
      <w:r w:rsidR="0022481D" w:rsidRPr="00A66CC8">
        <w:t xml:space="preserve">Title of paper with only the first word capitalized,” </w:t>
      </w:r>
      <w:r w:rsidR="0022481D" w:rsidRPr="00A66CC8">
        <w:rPr>
          <w:i/>
        </w:rPr>
        <w:t xml:space="preserve">J. Name Stand. </w:t>
      </w:r>
      <w:r w:rsidR="007F16BC" w:rsidRPr="00A66CC8">
        <w:rPr>
          <w:i/>
        </w:rPr>
        <w:t>Abbrev.</w:t>
      </w:r>
      <w:r w:rsidR="007F16BC">
        <w:rPr>
          <w:i/>
        </w:rPr>
        <w:t>,</w:t>
      </w:r>
      <w:r w:rsidR="0022481D" w:rsidRPr="00A66CC8">
        <w:t xml:space="preserve"> in press.</w:t>
      </w:r>
    </w:p>
    <w:p w14:paraId="04631E07" w14:textId="77777777" w:rsidR="0022481D" w:rsidRPr="00A66CC8" w:rsidRDefault="0022481D" w:rsidP="00FC1463">
      <w:pPr>
        <w:pStyle w:val="Referenceentry"/>
      </w:pPr>
      <w:r w:rsidRPr="00A66CC8">
        <w:t xml:space="preserve">Y. Yorozu, M. Hirano, K. Oka, and Y. Tagawa, “Electron spectroscopy studies on magneto-optical media and plastic substrate interface,” </w:t>
      </w:r>
      <w:r w:rsidRPr="00A66CC8">
        <w:rPr>
          <w:i/>
        </w:rPr>
        <w:t>IEEE Translated J. Magn. Japan</w:t>
      </w:r>
      <w:r w:rsidRPr="00A66CC8">
        <w:t>, vol. 2, pp. 740-741, August 1987 [</w:t>
      </w:r>
      <w:r w:rsidRPr="00A66CC8">
        <w:rPr>
          <w:i/>
        </w:rPr>
        <w:t>Digest 9</w:t>
      </w:r>
      <w:r w:rsidRPr="00A66CC8">
        <w:rPr>
          <w:i/>
          <w:vertAlign w:val="superscript"/>
        </w:rPr>
        <w:t>th</w:t>
      </w:r>
      <w:r w:rsidRPr="00A66CC8">
        <w:rPr>
          <w:i/>
        </w:rPr>
        <w:t xml:space="preserve"> Annual Conf. Magnetics Japan</w:t>
      </w:r>
      <w:r w:rsidRPr="00A66CC8">
        <w:t xml:space="preserve">, p. 301, 1982]. </w:t>
      </w:r>
    </w:p>
    <w:p w14:paraId="69839FDF" w14:textId="77777777" w:rsidR="00085890" w:rsidRPr="00A66CC8" w:rsidRDefault="008A58F7" w:rsidP="00FC1463">
      <w:pPr>
        <w:pStyle w:val="Referenceentry"/>
      </w:pPr>
      <w:r w:rsidRPr="00A66CC8">
        <w:t>M. Young,</w:t>
      </w:r>
      <w:r w:rsidR="007F16BC">
        <w:t xml:space="preserve"> </w:t>
      </w:r>
      <w:r w:rsidRPr="00A66CC8">
        <w:rPr>
          <w:i/>
        </w:rPr>
        <w:t>The Technical Writer’s Handbook</w:t>
      </w:r>
      <w:r w:rsidRPr="00A66CC8">
        <w:t>, Mill Valley, CA: University Science, 1989.</w:t>
      </w:r>
    </w:p>
    <w:sectPr w:rsidR="00085890" w:rsidRPr="00A66CC8" w:rsidSect="00F53E14">
      <w:type w:val="continuous"/>
      <w:pgSz w:w="12240" w:h="15840" w:code="1"/>
      <w:pgMar w:top="1080" w:right="900" w:bottom="1890" w:left="900" w:header="720" w:footer="720" w:gutter="0"/>
      <w:cols w:num="2"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DF5B0" w14:textId="77777777" w:rsidR="00D0633D" w:rsidRDefault="00D0633D">
      <w:r>
        <w:separator/>
      </w:r>
    </w:p>
  </w:endnote>
  <w:endnote w:type="continuationSeparator" w:id="0">
    <w:p w14:paraId="2A6BB2DD" w14:textId="77777777" w:rsidR="00D0633D" w:rsidRDefault="00D06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1C157" w14:textId="77777777" w:rsidR="00D80AA1" w:rsidRDefault="00D80AA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22343" w14:textId="77777777" w:rsidR="00A35CE5" w:rsidRPr="008223B2" w:rsidRDefault="00A35CE5" w:rsidP="00D80AA1">
    <w:pPr>
      <w:pStyle w:val="Piedepgina"/>
      <w:tabs>
        <w:tab w:val="clear" w:pos="4680"/>
        <w:tab w:val="clear" w:pos="9360"/>
        <w:tab w:val="right" w:pos="10440"/>
      </w:tabs>
      <w:jc w:val="right"/>
      <w:rPr>
        <w:i/>
        <w:sz w:val="16"/>
        <w:szCs w:val="18"/>
        <w:lang w:val="en-US"/>
      </w:rPr>
    </w:pPr>
    <w:r w:rsidRPr="008223B2">
      <w:rPr>
        <w:sz w:val="16"/>
        <w:szCs w:val="16"/>
        <w:lang w:val="es-ES"/>
      </w:rPr>
      <w:fldChar w:fldCharType="begin"/>
    </w:r>
    <w:r w:rsidRPr="008223B2">
      <w:rPr>
        <w:sz w:val="16"/>
        <w:szCs w:val="16"/>
        <w:lang w:val="en-US"/>
      </w:rPr>
      <w:instrText xml:space="preserve"> PAGE   \* MERGEFORMAT </w:instrText>
    </w:r>
    <w:r w:rsidRPr="008223B2">
      <w:rPr>
        <w:sz w:val="16"/>
        <w:szCs w:val="16"/>
        <w:lang w:val="es-ES"/>
      </w:rPr>
      <w:fldChar w:fldCharType="separate"/>
    </w:r>
    <w:r w:rsidR="007D251B" w:rsidRPr="008223B2">
      <w:rPr>
        <w:noProof/>
        <w:sz w:val="16"/>
        <w:szCs w:val="16"/>
        <w:lang w:val="en-US"/>
      </w:rPr>
      <w:t>1</w:t>
    </w:r>
    <w:r w:rsidRPr="008223B2">
      <w:rPr>
        <w:noProof/>
        <w:sz w:val="16"/>
        <w:szCs w:val="16"/>
        <w:lang w:val="es-E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6EE3B" w14:textId="77777777" w:rsidR="00D80AA1" w:rsidRDefault="00D80AA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FDE11" w14:textId="77777777" w:rsidR="00D0633D" w:rsidRDefault="00D0633D">
      <w:r>
        <w:separator/>
      </w:r>
    </w:p>
  </w:footnote>
  <w:footnote w:type="continuationSeparator" w:id="0">
    <w:p w14:paraId="14EE33FD" w14:textId="77777777" w:rsidR="00D0633D" w:rsidRDefault="00D063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786A5" w14:textId="77777777" w:rsidR="00D80AA1" w:rsidRDefault="00D80AA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7C089" w14:textId="77777777" w:rsidR="00D80AA1" w:rsidRDefault="00D80AA1">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C027D" w14:textId="77777777" w:rsidR="00D80AA1" w:rsidRDefault="00D80AA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95213"/>
    <w:multiLevelType w:val="multilevel"/>
    <w:tmpl w:val="DCDC76EE"/>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1E427089"/>
    <w:multiLevelType w:val="hybridMultilevel"/>
    <w:tmpl w:val="E2404DD4"/>
    <w:lvl w:ilvl="0" w:tplc="C76AEB7E">
      <w:numFmt w:val="bullet"/>
      <w:lvlText w:val=""/>
      <w:lvlJc w:val="left"/>
      <w:pPr>
        <w:ind w:left="562" w:hanging="360"/>
      </w:pPr>
      <w:rPr>
        <w:rFonts w:ascii="Symbol" w:eastAsia="Times New Roman" w:hAnsi="Symbol" w:cs="Times New Roman" w:hint="default"/>
      </w:rPr>
    </w:lvl>
    <w:lvl w:ilvl="1" w:tplc="04090003" w:tentative="1">
      <w:start w:val="1"/>
      <w:numFmt w:val="bullet"/>
      <w:lvlText w:val="o"/>
      <w:lvlJc w:val="left"/>
      <w:pPr>
        <w:ind w:left="1282" w:hanging="360"/>
      </w:pPr>
      <w:rPr>
        <w:rFonts w:ascii="Courier New" w:hAnsi="Courier New" w:cs="Courier New" w:hint="default"/>
      </w:rPr>
    </w:lvl>
    <w:lvl w:ilvl="2" w:tplc="04090005" w:tentative="1">
      <w:start w:val="1"/>
      <w:numFmt w:val="bullet"/>
      <w:lvlText w:val=""/>
      <w:lvlJc w:val="left"/>
      <w:pPr>
        <w:ind w:left="2002" w:hanging="360"/>
      </w:pPr>
      <w:rPr>
        <w:rFonts w:ascii="Wingdings" w:hAnsi="Wingdings" w:hint="default"/>
      </w:rPr>
    </w:lvl>
    <w:lvl w:ilvl="3" w:tplc="04090001" w:tentative="1">
      <w:start w:val="1"/>
      <w:numFmt w:val="bullet"/>
      <w:lvlText w:val=""/>
      <w:lvlJc w:val="left"/>
      <w:pPr>
        <w:ind w:left="2722" w:hanging="360"/>
      </w:pPr>
      <w:rPr>
        <w:rFonts w:ascii="Symbol" w:hAnsi="Symbol" w:hint="default"/>
      </w:rPr>
    </w:lvl>
    <w:lvl w:ilvl="4" w:tplc="04090003" w:tentative="1">
      <w:start w:val="1"/>
      <w:numFmt w:val="bullet"/>
      <w:lvlText w:val="o"/>
      <w:lvlJc w:val="left"/>
      <w:pPr>
        <w:ind w:left="3442" w:hanging="360"/>
      </w:pPr>
      <w:rPr>
        <w:rFonts w:ascii="Courier New" w:hAnsi="Courier New" w:cs="Courier New" w:hint="default"/>
      </w:rPr>
    </w:lvl>
    <w:lvl w:ilvl="5" w:tplc="04090005" w:tentative="1">
      <w:start w:val="1"/>
      <w:numFmt w:val="bullet"/>
      <w:lvlText w:val=""/>
      <w:lvlJc w:val="left"/>
      <w:pPr>
        <w:ind w:left="4162" w:hanging="360"/>
      </w:pPr>
      <w:rPr>
        <w:rFonts w:ascii="Wingdings" w:hAnsi="Wingdings" w:hint="default"/>
      </w:rPr>
    </w:lvl>
    <w:lvl w:ilvl="6" w:tplc="04090001" w:tentative="1">
      <w:start w:val="1"/>
      <w:numFmt w:val="bullet"/>
      <w:lvlText w:val=""/>
      <w:lvlJc w:val="left"/>
      <w:pPr>
        <w:ind w:left="4882" w:hanging="360"/>
      </w:pPr>
      <w:rPr>
        <w:rFonts w:ascii="Symbol" w:hAnsi="Symbol" w:hint="default"/>
      </w:rPr>
    </w:lvl>
    <w:lvl w:ilvl="7" w:tplc="04090003" w:tentative="1">
      <w:start w:val="1"/>
      <w:numFmt w:val="bullet"/>
      <w:lvlText w:val="o"/>
      <w:lvlJc w:val="left"/>
      <w:pPr>
        <w:ind w:left="5602" w:hanging="360"/>
      </w:pPr>
      <w:rPr>
        <w:rFonts w:ascii="Courier New" w:hAnsi="Courier New" w:cs="Courier New" w:hint="default"/>
      </w:rPr>
    </w:lvl>
    <w:lvl w:ilvl="8" w:tplc="04090005" w:tentative="1">
      <w:start w:val="1"/>
      <w:numFmt w:val="bullet"/>
      <w:lvlText w:val=""/>
      <w:lvlJc w:val="left"/>
      <w:pPr>
        <w:ind w:left="6322" w:hanging="360"/>
      </w:pPr>
      <w:rPr>
        <w:rFonts w:ascii="Wingdings" w:hAnsi="Wingdings" w:hint="default"/>
      </w:rPr>
    </w:lvl>
  </w:abstractNum>
  <w:abstractNum w:abstractNumId="2" w15:restartNumberingAfterBreak="0">
    <w:nsid w:val="69907BEC"/>
    <w:multiLevelType w:val="hybridMultilevel"/>
    <w:tmpl w:val="6E2C0C22"/>
    <w:lvl w:ilvl="0" w:tplc="DB561C22">
      <w:start w:val="1"/>
      <w:numFmt w:val="decimal"/>
      <w:pStyle w:val="Referenceentry"/>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2094469282">
    <w:abstractNumId w:val="2"/>
  </w:num>
  <w:num w:numId="2" w16cid:durableId="1074888690">
    <w:abstractNumId w:val="0"/>
  </w:num>
  <w:num w:numId="3" w16cid:durableId="703359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es-HN" w:vendorID="64" w:dllVersion="0" w:nlCheck="1" w:checkStyle="0"/>
  <w:activeWritingStyle w:appName="MSWord" w:lang="en-US" w:vendorID="64" w:dllVersion="0" w:nlCheck="1" w:checkStyle="0"/>
  <w:activeWritingStyle w:appName="MSWord" w:lang="en-AU" w:vendorID="64" w:dllVersion="0" w:nlCheck="1" w:checkStyle="0"/>
  <w:activeWritingStyle w:appName="MSWord" w:lang="en-GB" w:vendorID="64" w:dllVersion="0"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46"/>
  <w:hyphenationZone w:val="425"/>
  <w:doNotHyphenateCaps/>
  <w:drawingGridHorizontalSpacing w:val="120"/>
  <w:drawingGridVerticalSpacing w:val="120"/>
  <w:displayHorizontalDrawingGridEvery w:val="0"/>
  <w:displayVerticalDrawingGridEvery w:val="0"/>
  <w:doNotUseMarginsForDrawingGridOrigin/>
  <w:doNotShadeFormData/>
  <w:characterSpacingControl w:val="doNotCompress"/>
  <w:noLineBreaksAfter w:lang="zh-TW" w:val="([{‘“‵〈《「『【〔〝︵︷︹︻︽︿﹁﹃﹙﹛﹝（｛￡￥"/>
  <w:noLineBreaksBefore w:lang="zh-TW" w:val="!),.:;?]}·–—’”‥…‧′╴、。〉》」』】〕〞︰︱︳︴︶︸︺︼︾﹀﹂﹄﹏﹐﹑﹒﹔﹕﹖﹗﹚﹜﹞！），．：；？｜｝￠"/>
  <w:hdrShapeDefaults>
    <o:shapedefaults v:ext="edit" spidmax="2050" fillcolor="white" stroke="f">
      <v:fill color="white"/>
      <v:stroke on="f"/>
    </o:shapedefaults>
  </w:hdrShapeDefaults>
  <w:footnotePr>
    <w:numFmt w:val="chicago"/>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BE0"/>
    <w:rsid w:val="00002011"/>
    <w:rsid w:val="000069B1"/>
    <w:rsid w:val="000150FF"/>
    <w:rsid w:val="00031A82"/>
    <w:rsid w:val="00040A9C"/>
    <w:rsid w:val="00057AE7"/>
    <w:rsid w:val="00062814"/>
    <w:rsid w:val="00075059"/>
    <w:rsid w:val="00083522"/>
    <w:rsid w:val="00085890"/>
    <w:rsid w:val="000A203B"/>
    <w:rsid w:val="000A2504"/>
    <w:rsid w:val="000A72A8"/>
    <w:rsid w:val="000B3D72"/>
    <w:rsid w:val="000D636D"/>
    <w:rsid w:val="000D7D95"/>
    <w:rsid w:val="000E3ABA"/>
    <w:rsid w:val="000E6F30"/>
    <w:rsid w:val="000F3714"/>
    <w:rsid w:val="00100085"/>
    <w:rsid w:val="00120C0A"/>
    <w:rsid w:val="00125A7E"/>
    <w:rsid w:val="00134578"/>
    <w:rsid w:val="00147DBE"/>
    <w:rsid w:val="00152354"/>
    <w:rsid w:val="001541FE"/>
    <w:rsid w:val="001746A0"/>
    <w:rsid w:val="00180213"/>
    <w:rsid w:val="00191BF4"/>
    <w:rsid w:val="001E0E81"/>
    <w:rsid w:val="001F3D87"/>
    <w:rsid w:val="001F4EA8"/>
    <w:rsid w:val="00200990"/>
    <w:rsid w:val="0020684F"/>
    <w:rsid w:val="0022481D"/>
    <w:rsid w:val="00255307"/>
    <w:rsid w:val="00260E28"/>
    <w:rsid w:val="00261134"/>
    <w:rsid w:val="00263849"/>
    <w:rsid w:val="00263D89"/>
    <w:rsid w:val="00271FA8"/>
    <w:rsid w:val="00274699"/>
    <w:rsid w:val="0028224D"/>
    <w:rsid w:val="002A17F4"/>
    <w:rsid w:val="002A2D25"/>
    <w:rsid w:val="002B2ED5"/>
    <w:rsid w:val="002D3D1A"/>
    <w:rsid w:val="002E071D"/>
    <w:rsid w:val="002E6436"/>
    <w:rsid w:val="002F39DB"/>
    <w:rsid w:val="002F5BCA"/>
    <w:rsid w:val="00310AA7"/>
    <w:rsid w:val="00332A9E"/>
    <w:rsid w:val="003345DD"/>
    <w:rsid w:val="003465D7"/>
    <w:rsid w:val="00351E1E"/>
    <w:rsid w:val="00352487"/>
    <w:rsid w:val="00364FCE"/>
    <w:rsid w:val="003805EE"/>
    <w:rsid w:val="00384FA1"/>
    <w:rsid w:val="003A3337"/>
    <w:rsid w:val="003C65CC"/>
    <w:rsid w:val="003D3924"/>
    <w:rsid w:val="003E3C87"/>
    <w:rsid w:val="004041C6"/>
    <w:rsid w:val="004057E5"/>
    <w:rsid w:val="00406760"/>
    <w:rsid w:val="00411A52"/>
    <w:rsid w:val="0041241B"/>
    <w:rsid w:val="00415433"/>
    <w:rsid w:val="00430E31"/>
    <w:rsid w:val="004405D2"/>
    <w:rsid w:val="004411D8"/>
    <w:rsid w:val="00455528"/>
    <w:rsid w:val="00463228"/>
    <w:rsid w:val="00490C59"/>
    <w:rsid w:val="00490E53"/>
    <w:rsid w:val="00492EC5"/>
    <w:rsid w:val="004B1216"/>
    <w:rsid w:val="004B2F14"/>
    <w:rsid w:val="004B3687"/>
    <w:rsid w:val="004B3E0C"/>
    <w:rsid w:val="004B7E63"/>
    <w:rsid w:val="004C4D42"/>
    <w:rsid w:val="004C62A3"/>
    <w:rsid w:val="004E6BE2"/>
    <w:rsid w:val="004F3C79"/>
    <w:rsid w:val="004F5FC6"/>
    <w:rsid w:val="005011C9"/>
    <w:rsid w:val="005369ED"/>
    <w:rsid w:val="0054486C"/>
    <w:rsid w:val="00546278"/>
    <w:rsid w:val="005468B1"/>
    <w:rsid w:val="00547ABB"/>
    <w:rsid w:val="005617EF"/>
    <w:rsid w:val="005668CE"/>
    <w:rsid w:val="00582D2B"/>
    <w:rsid w:val="00591A35"/>
    <w:rsid w:val="00595678"/>
    <w:rsid w:val="005A1A3D"/>
    <w:rsid w:val="005D2FC3"/>
    <w:rsid w:val="005E4BA1"/>
    <w:rsid w:val="00607D64"/>
    <w:rsid w:val="006101B5"/>
    <w:rsid w:val="006259A1"/>
    <w:rsid w:val="006416BA"/>
    <w:rsid w:val="006434D4"/>
    <w:rsid w:val="0064702C"/>
    <w:rsid w:val="00655FD6"/>
    <w:rsid w:val="00666BE1"/>
    <w:rsid w:val="0068020F"/>
    <w:rsid w:val="00687A45"/>
    <w:rsid w:val="006B2330"/>
    <w:rsid w:val="006C62FF"/>
    <w:rsid w:val="006E0A4A"/>
    <w:rsid w:val="007063DD"/>
    <w:rsid w:val="00707E84"/>
    <w:rsid w:val="00716520"/>
    <w:rsid w:val="00717D59"/>
    <w:rsid w:val="007234E0"/>
    <w:rsid w:val="0072781F"/>
    <w:rsid w:val="00740650"/>
    <w:rsid w:val="007438D9"/>
    <w:rsid w:val="00746B38"/>
    <w:rsid w:val="00753651"/>
    <w:rsid w:val="00771F24"/>
    <w:rsid w:val="007B6657"/>
    <w:rsid w:val="007C310A"/>
    <w:rsid w:val="007C5FA7"/>
    <w:rsid w:val="007D251B"/>
    <w:rsid w:val="007D3BDB"/>
    <w:rsid w:val="007D41A5"/>
    <w:rsid w:val="007D5BA6"/>
    <w:rsid w:val="007F16BC"/>
    <w:rsid w:val="00800950"/>
    <w:rsid w:val="00813664"/>
    <w:rsid w:val="008223B2"/>
    <w:rsid w:val="0082392E"/>
    <w:rsid w:val="00824C38"/>
    <w:rsid w:val="008359F0"/>
    <w:rsid w:val="00847A4F"/>
    <w:rsid w:val="00861DB4"/>
    <w:rsid w:val="00885346"/>
    <w:rsid w:val="00885A1E"/>
    <w:rsid w:val="00891B98"/>
    <w:rsid w:val="008A0F1B"/>
    <w:rsid w:val="008A58F7"/>
    <w:rsid w:val="008B10B2"/>
    <w:rsid w:val="008B341D"/>
    <w:rsid w:val="008C35FA"/>
    <w:rsid w:val="008D20D2"/>
    <w:rsid w:val="008D5CBE"/>
    <w:rsid w:val="008D6DA8"/>
    <w:rsid w:val="008F0D9A"/>
    <w:rsid w:val="009048C1"/>
    <w:rsid w:val="0090796A"/>
    <w:rsid w:val="00911953"/>
    <w:rsid w:val="0091531D"/>
    <w:rsid w:val="00924F42"/>
    <w:rsid w:val="00930ECD"/>
    <w:rsid w:val="00934E8D"/>
    <w:rsid w:val="00935978"/>
    <w:rsid w:val="0093673E"/>
    <w:rsid w:val="0094095F"/>
    <w:rsid w:val="00951280"/>
    <w:rsid w:val="00956702"/>
    <w:rsid w:val="009614DA"/>
    <w:rsid w:val="00964252"/>
    <w:rsid w:val="009725D2"/>
    <w:rsid w:val="00976E6C"/>
    <w:rsid w:val="00986228"/>
    <w:rsid w:val="0099568E"/>
    <w:rsid w:val="00996AB4"/>
    <w:rsid w:val="009A2E41"/>
    <w:rsid w:val="009B28ED"/>
    <w:rsid w:val="009B6CD8"/>
    <w:rsid w:val="009C00BF"/>
    <w:rsid w:val="009C03EB"/>
    <w:rsid w:val="009C0E81"/>
    <w:rsid w:val="00A03129"/>
    <w:rsid w:val="00A14E8C"/>
    <w:rsid w:val="00A3059D"/>
    <w:rsid w:val="00A35CE5"/>
    <w:rsid w:val="00A66CC8"/>
    <w:rsid w:val="00A67248"/>
    <w:rsid w:val="00A70C74"/>
    <w:rsid w:val="00A733F1"/>
    <w:rsid w:val="00A773F7"/>
    <w:rsid w:val="00A8258D"/>
    <w:rsid w:val="00A907E2"/>
    <w:rsid w:val="00A96BE0"/>
    <w:rsid w:val="00AE6984"/>
    <w:rsid w:val="00AF1145"/>
    <w:rsid w:val="00AF40A1"/>
    <w:rsid w:val="00B04B5A"/>
    <w:rsid w:val="00B1014B"/>
    <w:rsid w:val="00B12F1D"/>
    <w:rsid w:val="00B226E8"/>
    <w:rsid w:val="00B25E52"/>
    <w:rsid w:val="00B36857"/>
    <w:rsid w:val="00B37704"/>
    <w:rsid w:val="00B438FF"/>
    <w:rsid w:val="00B446B0"/>
    <w:rsid w:val="00B51ECC"/>
    <w:rsid w:val="00B60166"/>
    <w:rsid w:val="00B66347"/>
    <w:rsid w:val="00B82419"/>
    <w:rsid w:val="00B84A6D"/>
    <w:rsid w:val="00B941C0"/>
    <w:rsid w:val="00BA2919"/>
    <w:rsid w:val="00BA3519"/>
    <w:rsid w:val="00BA65BF"/>
    <w:rsid w:val="00BB122B"/>
    <w:rsid w:val="00BB5342"/>
    <w:rsid w:val="00BD369F"/>
    <w:rsid w:val="00C01ECD"/>
    <w:rsid w:val="00C16633"/>
    <w:rsid w:val="00C16E2F"/>
    <w:rsid w:val="00C17519"/>
    <w:rsid w:val="00C3040F"/>
    <w:rsid w:val="00C3226A"/>
    <w:rsid w:val="00C33CBA"/>
    <w:rsid w:val="00C36A09"/>
    <w:rsid w:val="00C45E9E"/>
    <w:rsid w:val="00C46700"/>
    <w:rsid w:val="00C5602C"/>
    <w:rsid w:val="00C7273F"/>
    <w:rsid w:val="00C81F6B"/>
    <w:rsid w:val="00C95133"/>
    <w:rsid w:val="00CA291A"/>
    <w:rsid w:val="00CB0D75"/>
    <w:rsid w:val="00CB2559"/>
    <w:rsid w:val="00CB3E3E"/>
    <w:rsid w:val="00CB47B0"/>
    <w:rsid w:val="00CC5B71"/>
    <w:rsid w:val="00CD56E4"/>
    <w:rsid w:val="00CD5DEC"/>
    <w:rsid w:val="00CE216F"/>
    <w:rsid w:val="00CE3D90"/>
    <w:rsid w:val="00D00076"/>
    <w:rsid w:val="00D0633D"/>
    <w:rsid w:val="00D06F70"/>
    <w:rsid w:val="00D10F8B"/>
    <w:rsid w:val="00D34DCC"/>
    <w:rsid w:val="00D36AB1"/>
    <w:rsid w:val="00D42F7F"/>
    <w:rsid w:val="00D53FEF"/>
    <w:rsid w:val="00D61CD8"/>
    <w:rsid w:val="00D62EDC"/>
    <w:rsid w:val="00D65D69"/>
    <w:rsid w:val="00D74E82"/>
    <w:rsid w:val="00D761F1"/>
    <w:rsid w:val="00D7758D"/>
    <w:rsid w:val="00D80AA1"/>
    <w:rsid w:val="00DB09AE"/>
    <w:rsid w:val="00DC12BB"/>
    <w:rsid w:val="00DD5F5E"/>
    <w:rsid w:val="00E058C1"/>
    <w:rsid w:val="00E06F29"/>
    <w:rsid w:val="00E15692"/>
    <w:rsid w:val="00E441D6"/>
    <w:rsid w:val="00E53E16"/>
    <w:rsid w:val="00E61891"/>
    <w:rsid w:val="00E670E0"/>
    <w:rsid w:val="00E83962"/>
    <w:rsid w:val="00E9620D"/>
    <w:rsid w:val="00EB694F"/>
    <w:rsid w:val="00EC0645"/>
    <w:rsid w:val="00ED2BCA"/>
    <w:rsid w:val="00EE19E6"/>
    <w:rsid w:val="00EE1F67"/>
    <w:rsid w:val="00EE2F09"/>
    <w:rsid w:val="00EE53AC"/>
    <w:rsid w:val="00EE72B4"/>
    <w:rsid w:val="00EF4E02"/>
    <w:rsid w:val="00F0309B"/>
    <w:rsid w:val="00F05D39"/>
    <w:rsid w:val="00F12AE9"/>
    <w:rsid w:val="00F14320"/>
    <w:rsid w:val="00F27977"/>
    <w:rsid w:val="00F34710"/>
    <w:rsid w:val="00F40B51"/>
    <w:rsid w:val="00F41DD6"/>
    <w:rsid w:val="00F42D8B"/>
    <w:rsid w:val="00F53E14"/>
    <w:rsid w:val="00F76DAC"/>
    <w:rsid w:val="00F922A7"/>
    <w:rsid w:val="00FA4771"/>
    <w:rsid w:val="00FB0E4E"/>
    <w:rsid w:val="00FB2B6A"/>
    <w:rsid w:val="00FB3E6F"/>
    <w:rsid w:val="00FC1463"/>
    <w:rsid w:val="00FD0B7E"/>
    <w:rsid w:val="00FD1353"/>
    <w:rsid w:val="00FD40D1"/>
    <w:rsid w:val="00FD566B"/>
    <w:rsid w:val="00FF5419"/>
    <w:rsid w:val="039BF986"/>
    <w:rsid w:val="03D8C73F"/>
    <w:rsid w:val="149FAE24"/>
    <w:rsid w:val="1632E5B6"/>
    <w:rsid w:val="1DEFF1FA"/>
    <w:rsid w:val="46460BF7"/>
    <w:rsid w:val="47BFC48E"/>
    <w:rsid w:val="56E323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oNotEmbedSmartTags/>
  <w:decimalSymbol w:val="."/>
  <w:listSeparator w:val=";"/>
  <w14:docId w14:val="4C496C65"/>
  <w15:chartTrackingRefBased/>
  <w15:docId w15:val="{D0E684F9-204C-40A4-B0F1-15CB53E79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Times" w:eastAsia="PMingLiU" w:hAnsi="Times" w:cs="Times"/>
      <w:lang w:val="en-AU" w:eastAsia="zh-TW"/>
    </w:rPr>
  </w:style>
  <w:style w:type="paragraph" w:styleId="Ttulo1">
    <w:name w:val="heading 1"/>
    <w:basedOn w:val="Normal"/>
    <w:next w:val="DefaultParagraphFont1"/>
    <w:qFormat/>
    <w:rsid w:val="000D636D"/>
    <w:pPr>
      <w:snapToGrid w:val="0"/>
      <w:spacing w:after="120"/>
      <w:ind w:firstLine="360"/>
      <w:jc w:val="center"/>
      <w:outlineLvl w:val="0"/>
    </w:pPr>
    <w:rPr>
      <w:rFonts w:ascii="Times New Roman" w:hAnsi="Times New Roman" w:cs="Times New Roman"/>
      <w:smallCaps/>
      <w:lang w:val="en-US"/>
    </w:rPr>
  </w:style>
  <w:style w:type="paragraph" w:styleId="Ttulo2">
    <w:name w:val="heading 2"/>
    <w:basedOn w:val="Normal"/>
    <w:next w:val="DefaultParagraphFont1"/>
    <w:qFormat/>
    <w:rsid w:val="000D636D"/>
    <w:pPr>
      <w:snapToGrid w:val="0"/>
      <w:jc w:val="both"/>
      <w:outlineLvl w:val="1"/>
    </w:pPr>
    <w:rPr>
      <w:rFonts w:ascii="Times New Roman" w:hAnsi="Times New Roman" w:cs="Times New Roman"/>
      <w:i/>
      <w:lang w:val="en-US"/>
    </w:rPr>
  </w:style>
  <w:style w:type="paragraph" w:styleId="Ttulo3">
    <w:name w:val="heading 3"/>
    <w:basedOn w:val="DefaultParagraphFont1"/>
    <w:next w:val="DefaultParagraphFont1"/>
    <w:qFormat/>
    <w:pPr>
      <w:keepNext/>
      <w:spacing w:before="240" w:after="60"/>
      <w:outlineLvl w:val="2"/>
    </w:pPr>
    <w:rPr>
      <w:b/>
      <w:bCs/>
      <w:sz w:val="24"/>
      <w:szCs w:val="24"/>
    </w:rPr>
  </w:style>
  <w:style w:type="paragraph" w:styleId="Ttulo4">
    <w:name w:val="heading 4"/>
    <w:basedOn w:val="Normal"/>
    <w:next w:val="Normal"/>
    <w:link w:val="Ttulo4Car"/>
    <w:uiPriority w:val="9"/>
    <w:semiHidden/>
    <w:unhideWhenUsed/>
    <w:qFormat/>
    <w:rsid w:val="008D5CBE"/>
    <w:pPr>
      <w:keepNext/>
      <w:spacing w:before="240" w:after="60"/>
      <w:outlineLvl w:val="3"/>
    </w:pPr>
    <w:rPr>
      <w:rFonts w:ascii="Calibri" w:eastAsia="Times New Roman" w:hAnsi="Calibri" w:cs="Times New Roman"/>
      <w:b/>
      <w:bCs/>
      <w:sz w:val="28"/>
      <w:szCs w:val="28"/>
    </w:rPr>
  </w:style>
  <w:style w:type="paragraph" w:styleId="Ttulo5">
    <w:name w:val="heading 5"/>
    <w:basedOn w:val="Normal"/>
    <w:next w:val="Normal"/>
    <w:link w:val="Ttulo5Car"/>
    <w:uiPriority w:val="9"/>
    <w:semiHidden/>
    <w:unhideWhenUsed/>
    <w:qFormat/>
    <w:rsid w:val="008D5CBE"/>
    <w:pPr>
      <w:spacing w:before="240" w:after="60"/>
      <w:outlineLvl w:val="4"/>
    </w:pPr>
    <w:rPr>
      <w:rFonts w:ascii="Calibri" w:eastAsia="Times New Roman" w:hAnsi="Calibri" w:cs="Times New Roman"/>
      <w:b/>
      <w:bCs/>
      <w:i/>
      <w:i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ParagraphFont1">
    <w:name w:val="Default Paragraph Font1"/>
    <w:next w:val="Normal"/>
    <w:pPr>
      <w:overflowPunct w:val="0"/>
      <w:autoSpaceDE w:val="0"/>
      <w:autoSpaceDN w:val="0"/>
      <w:adjustRightInd w:val="0"/>
      <w:textAlignment w:val="baseline"/>
    </w:pPr>
    <w:rPr>
      <w:rFonts w:ascii="Times" w:eastAsia="PMingLiU" w:hAnsi="Times" w:cs="Times"/>
      <w:lang w:eastAsia="zh-TW"/>
    </w:rPr>
  </w:style>
  <w:style w:type="paragraph" w:styleId="Sangranormal">
    <w:name w:val="Normal Indent"/>
    <w:basedOn w:val="Normal"/>
    <w:pPr>
      <w:ind w:left="720"/>
    </w:pPr>
  </w:style>
  <w:style w:type="character" w:customStyle="1" w:styleId="nsfaddress">
    <w:name w:val="nsfaddress"/>
    <w:basedOn w:val="Fuentedeprrafopredeter"/>
    <w:rsid w:val="00260E28"/>
  </w:style>
  <w:style w:type="character" w:styleId="Hipervnculo">
    <w:name w:val="Hyperlink"/>
    <w:rsid w:val="00964252"/>
    <w:rPr>
      <w:color w:val="auto"/>
      <w:u w:val="single"/>
    </w:rPr>
  </w:style>
  <w:style w:type="character" w:styleId="Fuerte">
    <w:name w:val="Strong"/>
    <w:qFormat/>
    <w:rsid w:val="008D20D2"/>
    <w:rPr>
      <w:b/>
      <w:bCs/>
    </w:rPr>
  </w:style>
  <w:style w:type="paragraph" w:styleId="Textonotapie">
    <w:name w:val="footnote text"/>
    <w:basedOn w:val="Normal"/>
    <w:semiHidden/>
    <w:rsid w:val="00D74E82"/>
  </w:style>
  <w:style w:type="character" w:styleId="Refdenotaalpie">
    <w:name w:val="footnote reference"/>
    <w:semiHidden/>
    <w:rsid w:val="00D74E82"/>
    <w:rPr>
      <w:vertAlign w:val="superscript"/>
    </w:rPr>
  </w:style>
  <w:style w:type="table" w:styleId="Tablaconcuadrcula">
    <w:name w:val="Table Grid"/>
    <w:basedOn w:val="Tablanormal"/>
    <w:rsid w:val="00655FD6"/>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0B3D72"/>
    <w:rPr>
      <w:rFonts w:ascii="Arial" w:hAnsi="Arial" w:cs="Times New Roman"/>
      <w:sz w:val="16"/>
      <w:szCs w:val="16"/>
    </w:rPr>
  </w:style>
  <w:style w:type="paragraph" w:customStyle="1" w:styleId="IEEEAuthorName">
    <w:name w:val="IEEE Author Name"/>
    <w:basedOn w:val="Normal"/>
    <w:next w:val="Normal"/>
    <w:link w:val="IEEEAuthorNameChar"/>
    <w:rsid w:val="00891B98"/>
    <w:pPr>
      <w:overflowPunct/>
      <w:autoSpaceDE/>
      <w:autoSpaceDN/>
      <w:snapToGrid w:val="0"/>
      <w:spacing w:before="120" w:after="120"/>
      <w:jc w:val="center"/>
      <w:textAlignment w:val="auto"/>
    </w:pPr>
    <w:rPr>
      <w:rFonts w:ascii="Times New Roman" w:eastAsia="Times New Roman" w:hAnsi="Times New Roman" w:cs="Times New Roman"/>
      <w:sz w:val="22"/>
      <w:szCs w:val="24"/>
      <w:lang w:val="en-GB" w:eastAsia="en-GB"/>
    </w:rPr>
  </w:style>
  <w:style w:type="paragraph" w:customStyle="1" w:styleId="IEEEAuthorAffiliation">
    <w:name w:val="IEEE Author Affiliation"/>
    <w:basedOn w:val="Normal"/>
    <w:next w:val="Normal"/>
    <w:link w:val="IEEEAuthorAffiliationChar"/>
    <w:rsid w:val="00891B98"/>
    <w:pPr>
      <w:overflowPunct/>
      <w:autoSpaceDE/>
      <w:autoSpaceDN/>
      <w:adjustRightInd/>
      <w:spacing w:after="60"/>
      <w:jc w:val="center"/>
      <w:textAlignment w:val="auto"/>
    </w:pPr>
    <w:rPr>
      <w:rFonts w:ascii="Times New Roman" w:eastAsia="Times New Roman" w:hAnsi="Times New Roman" w:cs="Times New Roman"/>
      <w:i/>
      <w:szCs w:val="24"/>
      <w:lang w:val="en-GB" w:eastAsia="en-GB"/>
    </w:rPr>
  </w:style>
  <w:style w:type="paragraph" w:customStyle="1" w:styleId="IEEEAbtract">
    <w:name w:val="IEEE Abtract"/>
    <w:basedOn w:val="Normal"/>
    <w:next w:val="Normal"/>
    <w:link w:val="IEEEAbtractChar"/>
    <w:rsid w:val="00956702"/>
    <w:pPr>
      <w:overflowPunct/>
      <w:autoSpaceDE/>
      <w:autoSpaceDN/>
      <w:snapToGrid w:val="0"/>
      <w:jc w:val="both"/>
      <w:textAlignment w:val="auto"/>
    </w:pPr>
    <w:rPr>
      <w:rFonts w:ascii="Times New Roman" w:eastAsia="SimSun" w:hAnsi="Times New Roman" w:cs="Times New Roman"/>
      <w:b/>
      <w:sz w:val="18"/>
      <w:szCs w:val="24"/>
      <w:lang w:val="en-GB" w:eastAsia="en-GB"/>
    </w:rPr>
  </w:style>
  <w:style w:type="character" w:customStyle="1" w:styleId="IEEEAbtractChar">
    <w:name w:val="IEEE Abtract Char"/>
    <w:link w:val="IEEEAbtract"/>
    <w:rsid w:val="00956702"/>
    <w:rPr>
      <w:b/>
      <w:sz w:val="18"/>
      <w:szCs w:val="24"/>
      <w:lang w:val="en-GB" w:eastAsia="en-GB"/>
    </w:rPr>
  </w:style>
  <w:style w:type="paragraph" w:styleId="Encabezado">
    <w:name w:val="header"/>
    <w:basedOn w:val="Normal"/>
    <w:link w:val="EncabezadoCar"/>
    <w:uiPriority w:val="99"/>
    <w:unhideWhenUsed/>
    <w:rsid w:val="00956702"/>
    <w:pPr>
      <w:tabs>
        <w:tab w:val="center" w:pos="4680"/>
        <w:tab w:val="right" w:pos="9360"/>
      </w:tabs>
    </w:pPr>
  </w:style>
  <w:style w:type="character" w:customStyle="1" w:styleId="EncabezadoCar">
    <w:name w:val="Encabezado Car"/>
    <w:link w:val="Encabezado"/>
    <w:uiPriority w:val="99"/>
    <w:rsid w:val="00956702"/>
    <w:rPr>
      <w:rFonts w:ascii="Times" w:eastAsia="PMingLiU" w:hAnsi="Times" w:cs="Times"/>
      <w:lang w:val="en-AU" w:eastAsia="zh-TW"/>
    </w:rPr>
  </w:style>
  <w:style w:type="paragraph" w:styleId="Piedepgina">
    <w:name w:val="footer"/>
    <w:basedOn w:val="Normal"/>
    <w:link w:val="PiedepginaCar"/>
    <w:uiPriority w:val="99"/>
    <w:unhideWhenUsed/>
    <w:rsid w:val="00956702"/>
    <w:pPr>
      <w:tabs>
        <w:tab w:val="center" w:pos="4680"/>
        <w:tab w:val="right" w:pos="9360"/>
      </w:tabs>
    </w:pPr>
  </w:style>
  <w:style w:type="character" w:customStyle="1" w:styleId="PiedepginaCar">
    <w:name w:val="Pie de página Car"/>
    <w:link w:val="Piedepgina"/>
    <w:uiPriority w:val="99"/>
    <w:rsid w:val="00956702"/>
    <w:rPr>
      <w:rFonts w:ascii="Times" w:eastAsia="PMingLiU" w:hAnsi="Times" w:cs="Times"/>
      <w:lang w:val="en-AU" w:eastAsia="zh-TW"/>
    </w:rPr>
  </w:style>
  <w:style w:type="paragraph" w:styleId="Ttulo">
    <w:name w:val="Title"/>
    <w:basedOn w:val="DefaultParagraphFont1"/>
    <w:next w:val="Normal"/>
    <w:link w:val="TtuloCar"/>
    <w:uiPriority w:val="10"/>
    <w:qFormat/>
    <w:rsid w:val="00707E84"/>
    <w:pPr>
      <w:jc w:val="center"/>
    </w:pPr>
    <w:rPr>
      <w:rFonts w:ascii="Times New Roman" w:hAnsi="Times New Roman" w:cs="Times New Roman"/>
      <w:bCs/>
      <w:sz w:val="48"/>
      <w:szCs w:val="48"/>
    </w:rPr>
  </w:style>
  <w:style w:type="character" w:customStyle="1" w:styleId="TtuloCar">
    <w:name w:val="Título Car"/>
    <w:link w:val="Ttulo"/>
    <w:uiPriority w:val="10"/>
    <w:rsid w:val="00707E84"/>
    <w:rPr>
      <w:rFonts w:eastAsia="PMingLiU"/>
      <w:bCs/>
      <w:sz w:val="48"/>
      <w:szCs w:val="48"/>
      <w:lang w:eastAsia="zh-TW"/>
    </w:rPr>
  </w:style>
  <w:style w:type="paragraph" w:customStyle="1" w:styleId="Authors">
    <w:name w:val="Authors"/>
    <w:basedOn w:val="IEEEAuthorName"/>
    <w:link w:val="AuthorsChar"/>
    <w:qFormat/>
    <w:rsid w:val="00F14320"/>
    <w:pPr>
      <w:tabs>
        <w:tab w:val="center" w:pos="5400"/>
      </w:tabs>
      <w:spacing w:before="0" w:after="0"/>
    </w:pPr>
  </w:style>
  <w:style w:type="paragraph" w:customStyle="1" w:styleId="InstitutionandEmail">
    <w:name w:val="Institution and Email"/>
    <w:basedOn w:val="Normal"/>
    <w:link w:val="InstitutionandEmailChar"/>
    <w:qFormat/>
    <w:rsid w:val="00310AA7"/>
    <w:pPr>
      <w:tabs>
        <w:tab w:val="center" w:pos="5400"/>
      </w:tabs>
    </w:pPr>
    <w:rPr>
      <w:i/>
    </w:rPr>
  </w:style>
  <w:style w:type="character" w:customStyle="1" w:styleId="IEEEAuthorNameChar">
    <w:name w:val="IEEE Author Name Char"/>
    <w:link w:val="IEEEAuthorName"/>
    <w:rsid w:val="00F14320"/>
    <w:rPr>
      <w:rFonts w:eastAsia="Times New Roman"/>
      <w:sz w:val="22"/>
      <w:szCs w:val="24"/>
      <w:lang w:val="en-GB" w:eastAsia="en-GB"/>
    </w:rPr>
  </w:style>
  <w:style w:type="character" w:customStyle="1" w:styleId="AuthorsChar">
    <w:name w:val="Authors Char"/>
    <w:basedOn w:val="IEEEAuthorNameChar"/>
    <w:link w:val="Authors"/>
    <w:rsid w:val="00F14320"/>
    <w:rPr>
      <w:rFonts w:eastAsia="Times New Roman"/>
      <w:sz w:val="22"/>
      <w:szCs w:val="24"/>
      <w:lang w:val="en-GB" w:eastAsia="en-GB"/>
    </w:rPr>
  </w:style>
  <w:style w:type="paragraph" w:customStyle="1" w:styleId="AbstractandKeywords">
    <w:name w:val="Abstract and Keywords"/>
    <w:basedOn w:val="IEEEAbtract"/>
    <w:next w:val="Ttulo1"/>
    <w:link w:val="AbstractandKeywordsChar"/>
    <w:qFormat/>
    <w:rsid w:val="000D636D"/>
    <w:pPr>
      <w:ind w:firstLine="360"/>
    </w:pPr>
    <w:rPr>
      <w:rFonts w:ascii="Times" w:eastAsia="PMingLiU" w:hAnsi="Times" w:cs="Times"/>
      <w:i/>
      <w:szCs w:val="18"/>
      <w:lang w:val="en-US" w:eastAsia="zh-TW"/>
    </w:rPr>
  </w:style>
  <w:style w:type="character" w:customStyle="1" w:styleId="IEEEAuthorAffiliationChar">
    <w:name w:val="IEEE Author Affiliation Char"/>
    <w:link w:val="IEEEAuthorAffiliation"/>
    <w:rsid w:val="00F14320"/>
    <w:rPr>
      <w:rFonts w:eastAsia="Times New Roman"/>
      <w:i/>
      <w:szCs w:val="24"/>
      <w:lang w:val="en-GB" w:eastAsia="en-GB"/>
    </w:rPr>
  </w:style>
  <w:style w:type="character" w:customStyle="1" w:styleId="InstitutionandEmailChar">
    <w:name w:val="Institution and Email Char"/>
    <w:link w:val="InstitutionandEmail"/>
    <w:rsid w:val="000D636D"/>
    <w:rPr>
      <w:rFonts w:ascii="Times" w:eastAsia="PMingLiU" w:hAnsi="Times" w:cs="Times"/>
      <w:i/>
      <w:szCs w:val="24"/>
      <w:lang w:val="en-AU" w:eastAsia="zh-TW"/>
    </w:rPr>
  </w:style>
  <w:style w:type="paragraph" w:customStyle="1" w:styleId="TableCaption">
    <w:name w:val="Table Caption"/>
    <w:basedOn w:val="Normal"/>
    <w:link w:val="TableCaptionChar"/>
    <w:qFormat/>
    <w:rsid w:val="006E0A4A"/>
    <w:pPr>
      <w:tabs>
        <w:tab w:val="left" w:pos="360"/>
      </w:tabs>
      <w:snapToGrid w:val="0"/>
      <w:ind w:firstLine="360"/>
      <w:jc w:val="center"/>
    </w:pPr>
    <w:rPr>
      <w:rFonts w:ascii="Times New Roman" w:hAnsi="Times New Roman" w:cs="Times New Roman"/>
      <w:sz w:val="16"/>
      <w:szCs w:val="16"/>
      <w:lang w:val="en-US"/>
    </w:rPr>
  </w:style>
  <w:style w:type="character" w:customStyle="1" w:styleId="AbstractandKeywordsChar">
    <w:name w:val="Abstract and Keywords Char"/>
    <w:link w:val="AbstractandKeywords"/>
    <w:rsid w:val="000D636D"/>
    <w:rPr>
      <w:rFonts w:ascii="Times" w:eastAsia="PMingLiU" w:hAnsi="Times" w:cs="Times"/>
      <w:b/>
      <w:i/>
      <w:sz w:val="18"/>
      <w:szCs w:val="18"/>
      <w:lang w:val="en-GB" w:eastAsia="zh-TW"/>
    </w:rPr>
  </w:style>
  <w:style w:type="paragraph" w:customStyle="1" w:styleId="Referenceentry">
    <w:name w:val="Reference entry"/>
    <w:basedOn w:val="Normal"/>
    <w:link w:val="ReferenceentryChar"/>
    <w:qFormat/>
    <w:rsid w:val="00FC1463"/>
    <w:pPr>
      <w:numPr>
        <w:numId w:val="1"/>
      </w:numPr>
      <w:tabs>
        <w:tab w:val="clear" w:pos="360"/>
        <w:tab w:val="num" w:pos="270"/>
      </w:tabs>
      <w:snapToGrid w:val="0"/>
      <w:ind w:left="270" w:hanging="270"/>
      <w:jc w:val="both"/>
    </w:pPr>
    <w:rPr>
      <w:rFonts w:ascii="Times New Roman" w:eastAsia="SimSun" w:hAnsi="Times New Roman" w:cs="Times New Roman"/>
      <w:sz w:val="16"/>
      <w:szCs w:val="16"/>
      <w:lang w:val="en-US" w:eastAsia="zh-CN"/>
    </w:rPr>
  </w:style>
  <w:style w:type="character" w:customStyle="1" w:styleId="TableCaptionChar">
    <w:name w:val="Table Caption Char"/>
    <w:link w:val="TableCaption"/>
    <w:rsid w:val="006E0A4A"/>
    <w:rPr>
      <w:rFonts w:eastAsia="PMingLiU"/>
      <w:sz w:val="16"/>
      <w:szCs w:val="16"/>
      <w:lang w:eastAsia="zh-TW"/>
    </w:rPr>
  </w:style>
  <w:style w:type="character" w:styleId="Refdecomentario">
    <w:name w:val="annotation reference"/>
    <w:uiPriority w:val="99"/>
    <w:semiHidden/>
    <w:unhideWhenUsed/>
    <w:rsid w:val="003345DD"/>
    <w:rPr>
      <w:sz w:val="16"/>
      <w:szCs w:val="16"/>
    </w:rPr>
  </w:style>
  <w:style w:type="character" w:customStyle="1" w:styleId="ReferenceentryChar">
    <w:name w:val="Reference entry Char"/>
    <w:link w:val="Referenceentry"/>
    <w:rsid w:val="00FC1463"/>
    <w:rPr>
      <w:sz w:val="16"/>
      <w:szCs w:val="16"/>
      <w:lang w:eastAsia="zh-CN"/>
    </w:rPr>
  </w:style>
  <w:style w:type="paragraph" w:styleId="Textocomentario">
    <w:name w:val="annotation text"/>
    <w:basedOn w:val="Normal"/>
    <w:link w:val="TextocomentarioCar"/>
    <w:uiPriority w:val="99"/>
    <w:semiHidden/>
    <w:unhideWhenUsed/>
    <w:rsid w:val="003345DD"/>
  </w:style>
  <w:style w:type="character" w:customStyle="1" w:styleId="TextocomentarioCar">
    <w:name w:val="Texto comentario Car"/>
    <w:link w:val="Textocomentario"/>
    <w:uiPriority w:val="99"/>
    <w:semiHidden/>
    <w:rsid w:val="003345DD"/>
    <w:rPr>
      <w:rFonts w:ascii="Times" w:eastAsia="PMingLiU" w:hAnsi="Times" w:cs="Times"/>
      <w:lang w:val="en-AU" w:eastAsia="zh-TW"/>
    </w:rPr>
  </w:style>
  <w:style w:type="paragraph" w:styleId="Asuntodelcomentario">
    <w:name w:val="annotation subject"/>
    <w:basedOn w:val="Textocomentario"/>
    <w:next w:val="Textocomentario"/>
    <w:link w:val="AsuntodelcomentarioCar"/>
    <w:uiPriority w:val="99"/>
    <w:semiHidden/>
    <w:unhideWhenUsed/>
    <w:rsid w:val="003345DD"/>
    <w:rPr>
      <w:b/>
      <w:bCs/>
    </w:rPr>
  </w:style>
  <w:style w:type="character" w:customStyle="1" w:styleId="AsuntodelcomentarioCar">
    <w:name w:val="Asunto del comentario Car"/>
    <w:link w:val="Asuntodelcomentario"/>
    <w:uiPriority w:val="99"/>
    <w:semiHidden/>
    <w:rsid w:val="003345DD"/>
    <w:rPr>
      <w:rFonts w:ascii="Times" w:eastAsia="PMingLiU" w:hAnsi="Times" w:cs="Times"/>
      <w:b/>
      <w:bCs/>
      <w:lang w:val="en-AU" w:eastAsia="zh-TW"/>
    </w:rPr>
  </w:style>
  <w:style w:type="paragraph" w:customStyle="1" w:styleId="Text">
    <w:name w:val="Text"/>
    <w:basedOn w:val="Normal"/>
    <w:uiPriority w:val="99"/>
    <w:qFormat/>
    <w:rsid w:val="00FB2B6A"/>
    <w:pPr>
      <w:widowControl w:val="0"/>
      <w:overflowPunct/>
      <w:autoSpaceDE/>
      <w:autoSpaceDN/>
      <w:adjustRightInd/>
      <w:spacing w:line="252" w:lineRule="auto"/>
      <w:ind w:firstLine="202"/>
      <w:jc w:val="both"/>
      <w:textAlignment w:val="auto"/>
    </w:pPr>
    <w:rPr>
      <w:rFonts w:ascii="Times New Roman" w:eastAsia="Times New Roman" w:hAnsi="Times New Roman" w:cs="Times New Roman"/>
      <w:lang w:val="en-US" w:eastAsia="en-US"/>
    </w:rPr>
  </w:style>
  <w:style w:type="paragraph" w:customStyle="1" w:styleId="FigureCaption">
    <w:name w:val="Figure Caption"/>
    <w:basedOn w:val="Normal"/>
    <w:link w:val="FigureCaptionChar"/>
    <w:uiPriority w:val="99"/>
    <w:qFormat/>
    <w:rsid w:val="00FB2B6A"/>
    <w:pPr>
      <w:overflowPunct/>
      <w:autoSpaceDE/>
      <w:autoSpaceDN/>
      <w:adjustRightInd/>
      <w:jc w:val="both"/>
      <w:textAlignment w:val="auto"/>
    </w:pPr>
    <w:rPr>
      <w:rFonts w:ascii="Times New Roman" w:eastAsia="Times New Roman" w:hAnsi="Times New Roman" w:cs="Times New Roman"/>
      <w:sz w:val="16"/>
      <w:szCs w:val="16"/>
      <w:lang w:val="en-US" w:eastAsia="en-US"/>
    </w:rPr>
  </w:style>
  <w:style w:type="character" w:customStyle="1" w:styleId="FigureCaptionChar">
    <w:name w:val="Figure Caption Char"/>
    <w:link w:val="FigureCaption"/>
    <w:uiPriority w:val="99"/>
    <w:rsid w:val="00FB2B6A"/>
    <w:rPr>
      <w:rFonts w:eastAsia="Times New Roman"/>
      <w:sz w:val="16"/>
      <w:szCs w:val="16"/>
    </w:rPr>
  </w:style>
  <w:style w:type="character" w:customStyle="1" w:styleId="Ttulo4Car">
    <w:name w:val="Título 4 Car"/>
    <w:link w:val="Ttulo4"/>
    <w:uiPriority w:val="9"/>
    <w:semiHidden/>
    <w:rsid w:val="008D5CBE"/>
    <w:rPr>
      <w:rFonts w:ascii="Calibri" w:eastAsia="Times New Roman" w:hAnsi="Calibri" w:cs="Times New Roman"/>
      <w:b/>
      <w:bCs/>
      <w:sz w:val="28"/>
      <w:szCs w:val="28"/>
      <w:lang w:val="en-AU" w:eastAsia="zh-TW"/>
    </w:rPr>
  </w:style>
  <w:style w:type="character" w:customStyle="1" w:styleId="Ttulo5Car">
    <w:name w:val="Título 5 Car"/>
    <w:link w:val="Ttulo5"/>
    <w:uiPriority w:val="9"/>
    <w:semiHidden/>
    <w:rsid w:val="008D5CBE"/>
    <w:rPr>
      <w:rFonts w:ascii="Calibri" w:eastAsia="Times New Roman" w:hAnsi="Calibri" w:cs="Times New Roman"/>
      <w:b/>
      <w:bCs/>
      <w:i/>
      <w:iCs/>
      <w:sz w:val="26"/>
      <w:szCs w:val="26"/>
      <w:lang w:val="en-AU" w:eastAsia="zh-TW"/>
    </w:rPr>
  </w:style>
  <w:style w:type="character" w:styleId="Mencinsinresolver">
    <w:name w:val="Unresolved Mention"/>
    <w:uiPriority w:val="99"/>
    <w:semiHidden/>
    <w:unhideWhenUsed/>
    <w:rsid w:val="0068020F"/>
    <w:rPr>
      <w:color w:val="605E5C"/>
      <w:shd w:val="clear" w:color="auto" w:fill="E1DFDD"/>
    </w:rPr>
  </w:style>
  <w:style w:type="paragraph" w:styleId="Revisin">
    <w:name w:val="Revision"/>
    <w:hidden/>
    <w:uiPriority w:val="99"/>
    <w:semiHidden/>
    <w:rsid w:val="003C65CC"/>
    <w:rPr>
      <w:rFonts w:ascii="Times" w:eastAsia="PMingLiU" w:hAnsi="Times" w:cs="Times"/>
      <w:lang w:val="en-AU" w:eastAsia="zh-TW"/>
    </w:rPr>
  </w:style>
  <w:style w:type="character" w:styleId="Textodelmarcadordeposicin">
    <w:name w:val="Placeholder Text"/>
    <w:basedOn w:val="Fuentedeprrafopredeter"/>
    <w:uiPriority w:val="99"/>
    <w:semiHidden/>
    <w:rsid w:val="0099568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292957">
      <w:bodyDiv w:val="1"/>
      <w:marLeft w:val="0"/>
      <w:marRight w:val="0"/>
      <w:marTop w:val="0"/>
      <w:marBottom w:val="0"/>
      <w:divBdr>
        <w:top w:val="none" w:sz="0" w:space="0" w:color="auto"/>
        <w:left w:val="none" w:sz="0" w:space="0" w:color="auto"/>
        <w:bottom w:val="none" w:sz="0" w:space="0" w:color="auto"/>
        <w:right w:val="none" w:sz="0" w:space="0" w:color="auto"/>
      </w:divBdr>
    </w:div>
    <w:div w:id="204679909">
      <w:bodyDiv w:val="1"/>
      <w:marLeft w:val="0"/>
      <w:marRight w:val="0"/>
      <w:marTop w:val="0"/>
      <w:marBottom w:val="0"/>
      <w:divBdr>
        <w:top w:val="none" w:sz="0" w:space="0" w:color="auto"/>
        <w:left w:val="none" w:sz="0" w:space="0" w:color="auto"/>
        <w:bottom w:val="none" w:sz="0" w:space="0" w:color="auto"/>
        <w:right w:val="none" w:sz="0" w:space="0" w:color="auto"/>
      </w:divBdr>
    </w:div>
    <w:div w:id="398095877">
      <w:bodyDiv w:val="1"/>
      <w:marLeft w:val="0"/>
      <w:marRight w:val="0"/>
      <w:marTop w:val="0"/>
      <w:marBottom w:val="0"/>
      <w:divBdr>
        <w:top w:val="none" w:sz="0" w:space="0" w:color="auto"/>
        <w:left w:val="none" w:sz="0" w:space="0" w:color="auto"/>
        <w:bottom w:val="none" w:sz="0" w:space="0" w:color="auto"/>
        <w:right w:val="none" w:sz="0" w:space="0" w:color="auto"/>
      </w:divBdr>
    </w:div>
    <w:div w:id="1220282739">
      <w:bodyDiv w:val="1"/>
      <w:marLeft w:val="0"/>
      <w:marRight w:val="0"/>
      <w:marTop w:val="0"/>
      <w:marBottom w:val="0"/>
      <w:divBdr>
        <w:top w:val="none" w:sz="0" w:space="0" w:color="auto"/>
        <w:left w:val="none" w:sz="0" w:space="0" w:color="auto"/>
        <w:bottom w:val="none" w:sz="0" w:space="0" w:color="auto"/>
        <w:right w:val="none" w:sz="0" w:space="0" w:color="auto"/>
      </w:divBdr>
    </w:div>
    <w:div w:id="203653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3-2354-4986" TargetMode="External"/><Relationship Id="rId13" Type="http://schemas.openxmlformats.org/officeDocument/2006/relationships/footer" Target="footer1.xml"/><Relationship Id="rId18" Type="http://schemas.openxmlformats.org/officeDocument/2006/relationships/image" Target="media/image3.w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second.author@email.com" TargetMode="External"/><Relationship Id="rId19"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C7AF1-4C7F-4BCC-9515-1AD242CD9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1701</Words>
  <Characters>9206</Characters>
  <Application>Microsoft Office Word</Application>
  <DocSecurity>0</DocSecurity>
  <Lines>418</Lines>
  <Paragraphs>351</Paragraphs>
  <ScaleCrop>false</ScaleCrop>
  <Company>NTUME</Company>
  <LinksUpToDate>false</LinksUpToDate>
  <CharactersWithSpaces>10556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Conference Paper Template</dc:title>
  <dc:subject/>
  <dc:creator>Max</dc:creator>
  <cp:keywords/>
  <cp:lastModifiedBy>Keidy Adely Hernandez Mejia</cp:lastModifiedBy>
  <cp:revision>16</cp:revision>
  <cp:lastPrinted>2024-08-06T19:16:00Z</cp:lastPrinted>
  <dcterms:created xsi:type="dcterms:W3CDTF">2025-07-25T18:24:00Z</dcterms:created>
  <dcterms:modified xsi:type="dcterms:W3CDTF">2026-03-24T20:18:00Z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CloudProjectKey=p8ey4isylx3p8ro8ongjmdv5qroi4unpzg2m27cz20kekfm8; ProjectName=Informe Historia Zemurray</vt:lpwstr>
  </property>
  <property fmtid="{D5CDD505-2E9C-101B-9397-08002B2CF9AE}" pid="3" name="CitaviDocumentProperty_7">
    <vt:lpwstr>Informe Historia Zemurray</vt:lpwstr>
  </property>
  <property fmtid="{D5CDD505-2E9C-101B-9397-08002B2CF9AE}" pid="4" name="CitaviDocumentProperty_0">
    <vt:lpwstr>0bcb7f71-a2b5-4563-ac06-4c9fa4c95d13</vt:lpwstr>
  </property>
  <property fmtid="{D5CDD505-2E9C-101B-9397-08002B2CF9AE}" pid="5" name="CitaviDocumentProperty_1">
    <vt:lpwstr>6.19.2.1</vt:lpwstr>
  </property>
</Properties>
</file>